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C9" w:rsidRDefault="00F92E01">
      <w:pPr>
        <w:rPr>
          <w:sz w:val="22"/>
        </w:rPr>
      </w:pPr>
      <w:r>
        <w:rPr>
          <w:noProof/>
        </w:rPr>
        <w:drawing>
          <wp:inline distT="0" distB="0" distL="0" distR="0" wp14:anchorId="64ADC52A" wp14:editId="7971BB30">
            <wp:extent cx="6120130" cy="931147"/>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stata1.png"/>
                    <pic:cNvPicPr/>
                  </pic:nvPicPr>
                  <pic:blipFill>
                    <a:blip r:embed="rId8">
                      <a:extLst>
                        <a:ext uri="{28A0092B-C50C-407E-A947-70E740481C1C}">
                          <a14:useLocalDpi xmlns:a14="http://schemas.microsoft.com/office/drawing/2010/main" val="0"/>
                        </a:ext>
                      </a:extLst>
                    </a:blip>
                    <a:stretch>
                      <a:fillRect/>
                    </a:stretch>
                  </pic:blipFill>
                  <pic:spPr>
                    <a:xfrm>
                      <a:off x="0" y="0"/>
                      <a:ext cx="6120130" cy="931147"/>
                    </a:xfrm>
                    <a:prstGeom prst="rect">
                      <a:avLst/>
                    </a:prstGeom>
                  </pic:spPr>
                </pic:pic>
              </a:graphicData>
            </a:graphic>
          </wp:inline>
        </w:drawing>
      </w:r>
    </w:p>
    <w:p w:rsidR="00F92E01" w:rsidRPr="005663C2" w:rsidRDefault="00F92E01" w:rsidP="00F92E01">
      <w:pPr>
        <w:jc w:val="center"/>
        <w:rPr>
          <w:sz w:val="22"/>
        </w:rPr>
      </w:pPr>
      <w:r>
        <w:rPr>
          <w:noProof/>
        </w:rPr>
        <w:drawing>
          <wp:inline distT="0" distB="0" distL="0" distR="0" wp14:anchorId="4D5410FB" wp14:editId="2D1C4C32">
            <wp:extent cx="4086225" cy="11144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to.jpg"/>
                    <pic:cNvPicPr/>
                  </pic:nvPicPr>
                  <pic:blipFill>
                    <a:blip r:embed="rId9">
                      <a:extLst>
                        <a:ext uri="{28A0092B-C50C-407E-A947-70E740481C1C}">
                          <a14:useLocalDpi xmlns:a14="http://schemas.microsoft.com/office/drawing/2010/main" val="0"/>
                        </a:ext>
                      </a:extLst>
                    </a:blip>
                    <a:stretch>
                      <a:fillRect/>
                    </a:stretch>
                  </pic:blipFill>
                  <pic:spPr>
                    <a:xfrm>
                      <a:off x="0" y="0"/>
                      <a:ext cx="4086225" cy="1114425"/>
                    </a:xfrm>
                    <a:prstGeom prst="rect">
                      <a:avLst/>
                    </a:prstGeom>
                  </pic:spPr>
                </pic:pic>
              </a:graphicData>
            </a:graphic>
          </wp:inline>
        </w:drawing>
      </w:r>
    </w:p>
    <w:p w:rsidR="007C3F1A" w:rsidRPr="00DB46F4" w:rsidRDefault="007C3F1A" w:rsidP="007C3F1A">
      <w:pPr>
        <w:spacing w:before="72" w:line="278" w:lineRule="auto"/>
        <w:ind w:left="1547" w:right="1475"/>
        <w:jc w:val="center"/>
        <w:rPr>
          <w:rFonts w:asciiTheme="majorHAnsi" w:hAnsiTheme="majorHAnsi" w:cstheme="majorHAnsi"/>
          <w:b/>
          <w:sz w:val="20"/>
        </w:rPr>
      </w:pPr>
      <w:r w:rsidRPr="00DB46F4">
        <w:rPr>
          <w:rFonts w:asciiTheme="majorHAnsi" w:hAnsiTheme="majorHAnsi" w:cstheme="majorHAnsi"/>
          <w:b/>
          <w:sz w:val="32"/>
        </w:rPr>
        <w:t>CONVENZIONE</w:t>
      </w:r>
    </w:p>
    <w:p w:rsidR="007C3F1A" w:rsidRPr="00DB46F4" w:rsidRDefault="007C3F1A" w:rsidP="00D83873">
      <w:pPr>
        <w:spacing w:before="72" w:line="278" w:lineRule="auto"/>
        <w:ind w:right="-1"/>
        <w:jc w:val="center"/>
        <w:rPr>
          <w:rFonts w:asciiTheme="majorHAnsi" w:hAnsiTheme="majorHAnsi" w:cstheme="majorHAnsi"/>
          <w:b/>
          <w:sz w:val="22"/>
        </w:rPr>
      </w:pPr>
      <w:r w:rsidRPr="00DB46F4">
        <w:rPr>
          <w:rFonts w:asciiTheme="majorHAnsi" w:hAnsiTheme="majorHAnsi" w:cstheme="majorHAnsi"/>
          <w:b/>
          <w:sz w:val="22"/>
        </w:rPr>
        <w:t>TRA ISTITUZIONESCOLASTICA E SOGGETTO</w:t>
      </w:r>
      <w:r w:rsidR="00465A79" w:rsidRPr="00DB46F4">
        <w:rPr>
          <w:rFonts w:asciiTheme="majorHAnsi" w:hAnsiTheme="majorHAnsi" w:cstheme="majorHAnsi"/>
          <w:b/>
          <w:sz w:val="22"/>
        </w:rPr>
        <w:t xml:space="preserve"> </w:t>
      </w:r>
      <w:r w:rsidR="00D83873" w:rsidRPr="00DB46F4">
        <w:rPr>
          <w:rFonts w:asciiTheme="majorHAnsi" w:hAnsiTheme="majorHAnsi" w:cstheme="majorHAnsi"/>
          <w:b/>
          <w:spacing w:val="-7"/>
          <w:sz w:val="22"/>
        </w:rPr>
        <w:t>OS</w:t>
      </w:r>
      <w:r w:rsidRPr="00DB46F4">
        <w:rPr>
          <w:rFonts w:asciiTheme="majorHAnsi" w:hAnsiTheme="majorHAnsi" w:cstheme="majorHAnsi"/>
          <w:b/>
          <w:sz w:val="22"/>
        </w:rPr>
        <w:t>PITANTE</w:t>
      </w:r>
    </w:p>
    <w:p w:rsidR="00AC51BF" w:rsidRPr="00DB46F4" w:rsidRDefault="00AC51BF" w:rsidP="00AC51BF">
      <w:pPr>
        <w:jc w:val="center"/>
        <w:rPr>
          <w:rFonts w:asciiTheme="majorHAnsi" w:hAnsiTheme="majorHAnsi" w:cstheme="majorHAnsi"/>
          <w:sz w:val="18"/>
          <w:szCs w:val="20"/>
        </w:rPr>
      </w:pPr>
      <w:r w:rsidRPr="00DB46F4">
        <w:rPr>
          <w:rFonts w:asciiTheme="majorHAnsi" w:hAnsiTheme="majorHAnsi" w:cstheme="majorHAnsi"/>
          <w:sz w:val="18"/>
          <w:szCs w:val="20"/>
        </w:rPr>
        <w:t>(una copia per l’azienda ed una per l’Istituto scolastico)</w:t>
      </w:r>
    </w:p>
    <w:p w:rsidR="007C3F1A" w:rsidRPr="00DB46F4" w:rsidRDefault="007C3F1A" w:rsidP="007C3F1A">
      <w:pPr>
        <w:spacing w:before="11"/>
        <w:rPr>
          <w:rFonts w:asciiTheme="majorHAnsi" w:hAnsiTheme="majorHAnsi" w:cstheme="majorHAnsi"/>
          <w:b/>
          <w:bCs/>
          <w:sz w:val="22"/>
          <w:szCs w:val="26"/>
        </w:rPr>
      </w:pPr>
    </w:p>
    <w:p w:rsidR="007C3F1A" w:rsidRPr="00DB46F4" w:rsidRDefault="007C3F1A" w:rsidP="007C3F1A">
      <w:pPr>
        <w:pStyle w:val="Corpotesto"/>
        <w:spacing w:before="0"/>
        <w:ind w:left="249" w:right="322"/>
        <w:jc w:val="center"/>
        <w:rPr>
          <w:rFonts w:asciiTheme="majorHAnsi" w:hAnsiTheme="majorHAnsi" w:cstheme="majorHAnsi"/>
          <w:sz w:val="20"/>
          <w:szCs w:val="21"/>
          <w:lang w:val="it-IT"/>
        </w:rPr>
      </w:pPr>
      <w:r w:rsidRPr="00DB46F4">
        <w:rPr>
          <w:rFonts w:asciiTheme="majorHAnsi" w:hAnsiTheme="majorHAnsi" w:cstheme="majorHAnsi"/>
          <w:sz w:val="20"/>
          <w:szCs w:val="21"/>
          <w:lang w:val="it-IT"/>
        </w:rPr>
        <w:t>TRA</w:t>
      </w:r>
    </w:p>
    <w:p w:rsidR="007C3F1A" w:rsidRPr="00DB46F4" w:rsidRDefault="007C3F1A" w:rsidP="007C3F1A">
      <w:pPr>
        <w:spacing w:before="1"/>
        <w:rPr>
          <w:rFonts w:asciiTheme="majorHAnsi" w:hAnsiTheme="majorHAnsi" w:cstheme="majorHAnsi"/>
          <w:sz w:val="20"/>
          <w:szCs w:val="21"/>
        </w:rPr>
      </w:pPr>
    </w:p>
    <w:p w:rsidR="007C3F1A" w:rsidRPr="00DB46F4" w:rsidRDefault="007C3F1A" w:rsidP="00AC51BF">
      <w:pPr>
        <w:pStyle w:val="Corpotesto"/>
        <w:spacing w:before="0"/>
        <w:ind w:left="0"/>
        <w:jc w:val="both"/>
        <w:rPr>
          <w:rFonts w:asciiTheme="majorHAnsi" w:hAnsiTheme="majorHAnsi" w:cstheme="majorHAnsi"/>
          <w:sz w:val="20"/>
          <w:szCs w:val="21"/>
          <w:lang w:val="it-IT"/>
        </w:rPr>
      </w:pPr>
      <w:r w:rsidRPr="00DB46F4">
        <w:rPr>
          <w:rFonts w:asciiTheme="majorHAnsi" w:hAnsiTheme="majorHAnsi" w:cstheme="majorHAnsi"/>
          <w:b/>
          <w:sz w:val="20"/>
          <w:szCs w:val="21"/>
          <w:lang w:val="it-IT"/>
        </w:rPr>
        <w:t>ISTITUTO DI ISTRUZIONE SUPERIORE “</w:t>
      </w:r>
      <w:r w:rsidR="009B5439" w:rsidRPr="00DB46F4">
        <w:rPr>
          <w:rFonts w:asciiTheme="majorHAnsi" w:hAnsiTheme="majorHAnsi" w:cstheme="majorHAnsi"/>
          <w:b/>
          <w:sz w:val="20"/>
          <w:szCs w:val="21"/>
          <w:lang w:val="it-IT"/>
        </w:rPr>
        <w:t xml:space="preserve">E. </w:t>
      </w:r>
      <w:r w:rsidRPr="00DB46F4">
        <w:rPr>
          <w:rFonts w:asciiTheme="majorHAnsi" w:hAnsiTheme="majorHAnsi" w:cstheme="majorHAnsi"/>
          <w:b/>
          <w:sz w:val="20"/>
          <w:szCs w:val="21"/>
          <w:lang w:val="it-IT"/>
        </w:rPr>
        <w:t>Mattei” di Recanati (MC)</w:t>
      </w:r>
      <w:r w:rsidRPr="00DB46F4">
        <w:rPr>
          <w:rFonts w:asciiTheme="majorHAnsi" w:hAnsiTheme="majorHAnsi" w:cstheme="majorHAnsi"/>
          <w:sz w:val="20"/>
          <w:szCs w:val="21"/>
          <w:lang w:val="it-IT"/>
        </w:rPr>
        <w:t xml:space="preserve"> con sede in via </w:t>
      </w:r>
      <w:proofErr w:type="spellStart"/>
      <w:r w:rsidRPr="00DB46F4">
        <w:rPr>
          <w:rFonts w:asciiTheme="majorHAnsi" w:hAnsiTheme="majorHAnsi" w:cstheme="majorHAnsi"/>
          <w:sz w:val="20"/>
          <w:szCs w:val="21"/>
          <w:lang w:val="it-IT"/>
        </w:rPr>
        <w:t>Brodolini</w:t>
      </w:r>
      <w:proofErr w:type="spellEnd"/>
      <w:r w:rsidRPr="00DB46F4">
        <w:rPr>
          <w:rFonts w:asciiTheme="majorHAnsi" w:hAnsiTheme="majorHAnsi" w:cstheme="majorHAnsi"/>
          <w:sz w:val="20"/>
          <w:szCs w:val="21"/>
          <w:lang w:val="it-IT"/>
        </w:rPr>
        <w:t xml:space="preserve"> n. 14, </w:t>
      </w:r>
      <w:r w:rsidR="00BF5397" w:rsidRPr="00DB46F4">
        <w:rPr>
          <w:rFonts w:asciiTheme="majorHAnsi" w:hAnsiTheme="majorHAnsi" w:cstheme="majorHAnsi"/>
          <w:sz w:val="20"/>
          <w:szCs w:val="21"/>
          <w:lang w:val="it-IT"/>
        </w:rPr>
        <w:t>C.F. n.</w:t>
      </w:r>
      <w:r w:rsidRPr="00DB46F4">
        <w:rPr>
          <w:rFonts w:asciiTheme="majorHAnsi" w:hAnsiTheme="majorHAnsi" w:cstheme="majorHAnsi"/>
          <w:sz w:val="20"/>
          <w:szCs w:val="21"/>
          <w:lang w:val="it-IT"/>
        </w:rPr>
        <w:t xml:space="preserve"> 82000990430, d’ora in poi </w:t>
      </w:r>
      <w:proofErr w:type="spellStart"/>
      <w:proofErr w:type="gramStart"/>
      <w:r w:rsidRPr="00DB46F4">
        <w:rPr>
          <w:rFonts w:asciiTheme="majorHAnsi" w:hAnsiTheme="majorHAnsi" w:cstheme="majorHAnsi"/>
          <w:sz w:val="20"/>
          <w:szCs w:val="21"/>
          <w:lang w:val="it-IT"/>
        </w:rPr>
        <w:t>denominato“</w:t>
      </w:r>
      <w:proofErr w:type="gramEnd"/>
      <w:r w:rsidRPr="00DB46F4">
        <w:rPr>
          <w:rFonts w:asciiTheme="majorHAnsi" w:hAnsiTheme="majorHAnsi" w:cstheme="majorHAnsi"/>
          <w:i/>
          <w:sz w:val="20"/>
          <w:szCs w:val="21"/>
          <w:lang w:val="it-IT"/>
        </w:rPr>
        <w:t>istituzione</w:t>
      </w:r>
      <w:proofErr w:type="spellEnd"/>
      <w:r w:rsidRPr="00DB46F4">
        <w:rPr>
          <w:rFonts w:asciiTheme="majorHAnsi" w:hAnsiTheme="majorHAnsi" w:cstheme="majorHAnsi"/>
          <w:i/>
          <w:sz w:val="20"/>
          <w:szCs w:val="21"/>
          <w:lang w:val="it-IT"/>
        </w:rPr>
        <w:t xml:space="preserve"> scolastica</w:t>
      </w:r>
      <w:r w:rsidRPr="00DB46F4">
        <w:rPr>
          <w:rFonts w:asciiTheme="majorHAnsi" w:hAnsiTheme="majorHAnsi" w:cstheme="majorHAnsi"/>
          <w:sz w:val="20"/>
          <w:szCs w:val="21"/>
          <w:lang w:val="it-IT"/>
        </w:rPr>
        <w:t>”, rappresentato</w:t>
      </w:r>
      <w:r w:rsidR="00722A6B"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dal</w:t>
      </w:r>
      <w:r w:rsidR="006D5A19" w:rsidRPr="00DB46F4">
        <w:rPr>
          <w:rFonts w:asciiTheme="majorHAnsi" w:hAnsiTheme="majorHAnsi" w:cstheme="majorHAnsi"/>
          <w:sz w:val="20"/>
          <w:szCs w:val="21"/>
          <w:lang w:val="it-IT"/>
        </w:rPr>
        <w:t>la</w:t>
      </w:r>
      <w:r w:rsidR="00722A6B" w:rsidRPr="00DB46F4">
        <w:rPr>
          <w:rFonts w:asciiTheme="majorHAnsi" w:hAnsiTheme="majorHAnsi" w:cstheme="majorHAnsi"/>
          <w:sz w:val="20"/>
          <w:szCs w:val="21"/>
          <w:lang w:val="it-IT"/>
        </w:rPr>
        <w:t xml:space="preserve"> </w:t>
      </w:r>
      <w:r w:rsidR="00D83873" w:rsidRPr="00DB46F4">
        <w:rPr>
          <w:rFonts w:asciiTheme="majorHAnsi" w:hAnsiTheme="majorHAnsi" w:cstheme="majorHAnsi"/>
          <w:sz w:val="20"/>
          <w:szCs w:val="21"/>
          <w:lang w:val="it-IT"/>
        </w:rPr>
        <w:t>prof.</w:t>
      </w:r>
      <w:r w:rsidR="006D5A19" w:rsidRPr="00DB46F4">
        <w:rPr>
          <w:rFonts w:asciiTheme="majorHAnsi" w:hAnsiTheme="majorHAnsi" w:cstheme="majorHAnsi"/>
          <w:sz w:val="20"/>
          <w:szCs w:val="21"/>
          <w:lang w:val="it-IT"/>
        </w:rPr>
        <w:t>ssa</w:t>
      </w:r>
      <w:r w:rsidR="00D83873" w:rsidRPr="00DB46F4">
        <w:rPr>
          <w:rFonts w:asciiTheme="majorHAnsi" w:hAnsiTheme="majorHAnsi" w:cstheme="majorHAnsi"/>
          <w:sz w:val="20"/>
          <w:szCs w:val="21"/>
          <w:lang w:val="it-IT"/>
        </w:rPr>
        <w:t xml:space="preserve"> </w:t>
      </w:r>
      <w:r w:rsidR="006D5A19" w:rsidRPr="00DB46F4">
        <w:rPr>
          <w:rFonts w:asciiTheme="majorHAnsi" w:hAnsiTheme="majorHAnsi" w:cstheme="majorHAnsi"/>
          <w:sz w:val="20"/>
          <w:szCs w:val="21"/>
          <w:lang w:val="it-IT"/>
        </w:rPr>
        <w:t>Antonella Marcatili</w:t>
      </w:r>
      <w:r w:rsidR="00AC51BF" w:rsidRPr="00DB46F4">
        <w:rPr>
          <w:rFonts w:asciiTheme="majorHAnsi" w:hAnsiTheme="majorHAnsi" w:cstheme="majorHAnsi"/>
          <w:sz w:val="20"/>
          <w:szCs w:val="21"/>
          <w:lang w:val="it-IT"/>
        </w:rPr>
        <w:t>,</w:t>
      </w:r>
      <w:r w:rsidR="00722A6B" w:rsidRPr="00DB46F4">
        <w:rPr>
          <w:rFonts w:asciiTheme="majorHAnsi" w:hAnsiTheme="majorHAnsi" w:cstheme="majorHAnsi"/>
          <w:sz w:val="20"/>
          <w:szCs w:val="21"/>
          <w:lang w:val="it-IT"/>
        </w:rPr>
        <w:t xml:space="preserve"> </w:t>
      </w:r>
      <w:r w:rsidR="006D5A19" w:rsidRPr="00DB46F4">
        <w:rPr>
          <w:rFonts w:asciiTheme="majorHAnsi" w:hAnsiTheme="majorHAnsi" w:cstheme="majorHAnsi"/>
          <w:sz w:val="20"/>
          <w:szCs w:val="21"/>
          <w:lang w:val="it-IT"/>
        </w:rPr>
        <w:t>nata</w:t>
      </w:r>
      <w:r w:rsidR="00722A6B"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a</w:t>
      </w:r>
      <w:r w:rsidR="00722A6B" w:rsidRPr="00DB46F4">
        <w:rPr>
          <w:rFonts w:asciiTheme="majorHAnsi" w:hAnsiTheme="majorHAnsi" w:cstheme="majorHAnsi"/>
          <w:sz w:val="20"/>
          <w:szCs w:val="21"/>
          <w:lang w:val="it-IT"/>
        </w:rPr>
        <w:t xml:space="preserve"> </w:t>
      </w:r>
      <w:r w:rsidR="006D5A19" w:rsidRPr="00DB46F4">
        <w:rPr>
          <w:rFonts w:asciiTheme="majorHAnsi" w:hAnsiTheme="majorHAnsi" w:cstheme="majorHAnsi"/>
          <w:sz w:val="20"/>
          <w:szCs w:val="21"/>
          <w:lang w:val="it-IT"/>
        </w:rPr>
        <w:t xml:space="preserve"> </w:t>
      </w:r>
      <w:r w:rsidR="00CF4E90" w:rsidRPr="00DB46F4">
        <w:rPr>
          <w:rFonts w:asciiTheme="majorHAnsi" w:hAnsiTheme="majorHAnsi" w:cstheme="majorHAnsi"/>
          <w:sz w:val="20"/>
          <w:szCs w:val="21"/>
          <w:lang w:val="it-IT"/>
        </w:rPr>
        <w:t xml:space="preserve">Napoli </w:t>
      </w:r>
      <w:r w:rsidRPr="00DB46F4">
        <w:rPr>
          <w:rFonts w:asciiTheme="majorHAnsi" w:hAnsiTheme="majorHAnsi" w:cstheme="majorHAnsi"/>
          <w:sz w:val="20"/>
          <w:szCs w:val="21"/>
          <w:lang w:val="it-IT"/>
        </w:rPr>
        <w:t>il</w:t>
      </w:r>
      <w:r w:rsidR="00CF4E90" w:rsidRPr="00DB46F4">
        <w:rPr>
          <w:rFonts w:asciiTheme="majorHAnsi" w:hAnsiTheme="majorHAnsi" w:cstheme="majorHAnsi"/>
          <w:sz w:val="20"/>
          <w:szCs w:val="21"/>
          <w:lang w:val="it-IT"/>
        </w:rPr>
        <w:t xml:space="preserve"> </w:t>
      </w:r>
      <w:r w:rsidR="006D5A19" w:rsidRPr="00DB46F4">
        <w:rPr>
          <w:rFonts w:asciiTheme="majorHAnsi" w:hAnsiTheme="majorHAnsi" w:cstheme="majorHAnsi"/>
          <w:sz w:val="20"/>
          <w:szCs w:val="21"/>
          <w:lang w:val="it-IT"/>
        </w:rPr>
        <w:t>06</w:t>
      </w:r>
      <w:r w:rsidR="00CF4E90" w:rsidRPr="00DB46F4">
        <w:rPr>
          <w:rFonts w:asciiTheme="majorHAnsi" w:hAnsiTheme="majorHAnsi" w:cstheme="majorHAnsi"/>
          <w:sz w:val="20"/>
          <w:szCs w:val="21"/>
          <w:lang w:val="it-IT"/>
        </w:rPr>
        <w:t>/10/</w:t>
      </w:r>
      <w:r w:rsidR="006D5A19" w:rsidRPr="00DB46F4">
        <w:rPr>
          <w:rFonts w:asciiTheme="majorHAnsi" w:hAnsiTheme="majorHAnsi" w:cstheme="majorHAnsi"/>
          <w:sz w:val="20"/>
          <w:szCs w:val="21"/>
          <w:lang w:val="it-IT"/>
        </w:rPr>
        <w:t>/1964</w:t>
      </w:r>
      <w:r w:rsidR="003E2507"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codice</w:t>
      </w:r>
      <w:r w:rsidR="003E2507" w:rsidRPr="00DB46F4">
        <w:rPr>
          <w:rFonts w:asciiTheme="majorHAnsi" w:hAnsiTheme="majorHAnsi" w:cstheme="majorHAnsi"/>
          <w:sz w:val="20"/>
          <w:szCs w:val="21"/>
          <w:lang w:val="it-IT"/>
        </w:rPr>
        <w:t xml:space="preserve"> </w:t>
      </w:r>
      <w:r w:rsidR="00D83873" w:rsidRPr="00DB46F4">
        <w:rPr>
          <w:rFonts w:asciiTheme="majorHAnsi" w:hAnsiTheme="majorHAnsi" w:cstheme="majorHAnsi"/>
          <w:sz w:val="20"/>
          <w:szCs w:val="21"/>
          <w:lang w:val="it-IT"/>
        </w:rPr>
        <w:t xml:space="preserve">fiscale </w:t>
      </w:r>
      <w:r w:rsidR="00A97C46" w:rsidRPr="00DB46F4">
        <w:rPr>
          <w:rFonts w:asciiTheme="majorHAnsi" w:hAnsiTheme="majorHAnsi" w:cstheme="majorHAnsi"/>
          <w:color w:val="BBBBBB"/>
          <w:sz w:val="20"/>
          <w:szCs w:val="20"/>
          <w:shd w:val="clear" w:color="auto" w:fill="FFFFFF"/>
        </w:rPr>
        <w:t> </w:t>
      </w:r>
      <w:r w:rsidR="00A97C46" w:rsidRPr="00DB46F4">
        <w:rPr>
          <w:rStyle w:val="classealu"/>
          <w:rFonts w:asciiTheme="majorHAnsi" w:hAnsiTheme="majorHAnsi" w:cstheme="majorHAnsi"/>
          <w:bCs/>
          <w:sz w:val="20"/>
          <w:szCs w:val="20"/>
          <w:shd w:val="clear" w:color="auto" w:fill="FFFFFF"/>
        </w:rPr>
        <w:t>MRCNNL64R46F839W</w:t>
      </w:r>
    </w:p>
    <w:p w:rsidR="007C3F1A" w:rsidRPr="00DB46F4" w:rsidRDefault="007C3F1A" w:rsidP="007C3F1A">
      <w:pPr>
        <w:spacing w:before="4"/>
        <w:rPr>
          <w:rFonts w:asciiTheme="majorHAnsi" w:hAnsiTheme="majorHAnsi" w:cstheme="majorHAnsi"/>
          <w:sz w:val="20"/>
          <w:szCs w:val="21"/>
        </w:rPr>
      </w:pPr>
    </w:p>
    <w:p w:rsidR="007C3F1A" w:rsidRPr="00DB46F4" w:rsidRDefault="007C3F1A" w:rsidP="007C3F1A">
      <w:pPr>
        <w:pStyle w:val="Corpotesto"/>
        <w:spacing w:before="0"/>
        <w:ind w:left="0" w:right="76"/>
        <w:jc w:val="center"/>
        <w:rPr>
          <w:rFonts w:asciiTheme="majorHAnsi" w:hAnsiTheme="majorHAnsi" w:cstheme="majorHAnsi"/>
          <w:sz w:val="20"/>
          <w:szCs w:val="21"/>
          <w:lang w:val="it-IT"/>
        </w:rPr>
      </w:pPr>
      <w:r w:rsidRPr="00DB46F4">
        <w:rPr>
          <w:rFonts w:asciiTheme="majorHAnsi" w:hAnsiTheme="majorHAnsi" w:cstheme="majorHAnsi"/>
          <w:sz w:val="20"/>
          <w:szCs w:val="21"/>
          <w:lang w:val="it-IT"/>
        </w:rPr>
        <w:t>E</w:t>
      </w:r>
    </w:p>
    <w:p w:rsidR="009A6628" w:rsidRPr="00DB46F4" w:rsidRDefault="009A6628" w:rsidP="007C3F1A">
      <w:pPr>
        <w:pStyle w:val="Corpotesto"/>
        <w:spacing w:before="0"/>
        <w:ind w:left="0" w:right="76"/>
        <w:jc w:val="center"/>
        <w:rPr>
          <w:rFonts w:asciiTheme="majorHAnsi" w:hAnsiTheme="majorHAnsi" w:cstheme="majorHAnsi"/>
          <w:sz w:val="20"/>
          <w:szCs w:val="21"/>
          <w:lang w:val="it-IT"/>
        </w:rPr>
      </w:pPr>
    </w:p>
    <w:p w:rsidR="007C3F1A" w:rsidRPr="00DB46F4" w:rsidRDefault="009A6628" w:rsidP="009A6628">
      <w:pPr>
        <w:spacing w:before="1"/>
        <w:rPr>
          <w:rFonts w:asciiTheme="majorHAnsi" w:hAnsiTheme="majorHAnsi" w:cstheme="majorHAnsi"/>
          <w:sz w:val="20"/>
          <w:szCs w:val="22"/>
        </w:rPr>
      </w:pPr>
      <w:r w:rsidRPr="00DB46F4">
        <w:rPr>
          <w:rFonts w:asciiTheme="majorHAnsi" w:hAnsiTheme="majorHAnsi" w:cstheme="majorHAnsi"/>
          <w:sz w:val="22"/>
        </w:rPr>
        <w:fldChar w:fldCharType="begin"/>
      </w:r>
      <w:r w:rsidRPr="00DB46F4">
        <w:rPr>
          <w:rFonts w:asciiTheme="majorHAnsi" w:hAnsiTheme="majorHAnsi" w:cstheme="majorHAnsi"/>
          <w:sz w:val="22"/>
        </w:rPr>
        <w:instrText xml:space="preserve"> MERGEFIELD "AZIENDA" </w:instrText>
      </w:r>
      <w:r w:rsidRPr="00DB46F4">
        <w:rPr>
          <w:rFonts w:asciiTheme="majorHAnsi" w:hAnsiTheme="majorHAnsi" w:cstheme="majorHAnsi"/>
          <w:sz w:val="22"/>
        </w:rPr>
        <w:fldChar w:fldCharType="separate"/>
      </w:r>
      <w:r w:rsidR="00E919B8" w:rsidRPr="00DB46F4">
        <w:rPr>
          <w:rFonts w:asciiTheme="majorHAnsi" w:hAnsiTheme="majorHAnsi" w:cstheme="majorHAnsi"/>
          <w:noProof/>
          <w:sz w:val="22"/>
        </w:rPr>
        <w:t>«AZIENDA»</w:t>
      </w:r>
      <w:r w:rsidRPr="00DB46F4">
        <w:rPr>
          <w:rFonts w:asciiTheme="majorHAnsi" w:hAnsiTheme="majorHAnsi" w:cstheme="majorHAnsi"/>
          <w:sz w:val="22"/>
        </w:rPr>
        <w:fldChar w:fldCharType="end"/>
      </w:r>
      <w:r w:rsidR="00D9419B" w:rsidRPr="00DB46F4">
        <w:rPr>
          <w:rFonts w:asciiTheme="majorHAnsi" w:hAnsiTheme="majorHAnsi" w:cstheme="majorHAnsi"/>
          <w:sz w:val="20"/>
          <w:szCs w:val="22"/>
        </w:rPr>
        <w:t xml:space="preserve">  </w:t>
      </w:r>
      <w:r w:rsidR="00F432AE" w:rsidRPr="00DB46F4">
        <w:rPr>
          <w:rFonts w:asciiTheme="majorHAnsi" w:hAnsiTheme="majorHAnsi" w:cstheme="majorHAnsi"/>
          <w:sz w:val="20"/>
          <w:szCs w:val="22"/>
        </w:rPr>
        <w:t xml:space="preserve"> </w:t>
      </w:r>
      <w:r w:rsidR="007C3F1A" w:rsidRPr="00DB46F4">
        <w:rPr>
          <w:rFonts w:asciiTheme="majorHAnsi" w:hAnsiTheme="majorHAnsi" w:cstheme="majorHAnsi"/>
          <w:sz w:val="20"/>
          <w:szCs w:val="22"/>
        </w:rPr>
        <w:t>con sede legale</w:t>
      </w:r>
      <w:r w:rsidR="004C52B9" w:rsidRPr="00DB46F4">
        <w:rPr>
          <w:rFonts w:asciiTheme="majorHAnsi" w:hAnsiTheme="majorHAnsi" w:cstheme="majorHAnsi"/>
          <w:sz w:val="20"/>
          <w:szCs w:val="22"/>
        </w:rPr>
        <w:t xml:space="preserve"> </w:t>
      </w:r>
      <w:r w:rsidR="007C3F1A" w:rsidRPr="00DB46F4">
        <w:rPr>
          <w:rFonts w:asciiTheme="majorHAnsi" w:hAnsiTheme="majorHAnsi" w:cstheme="majorHAnsi"/>
          <w:sz w:val="20"/>
          <w:szCs w:val="22"/>
        </w:rPr>
        <w:t>in</w:t>
      </w:r>
      <w:r w:rsidRPr="00DB46F4">
        <w:rPr>
          <w:rFonts w:asciiTheme="majorHAnsi" w:hAnsiTheme="majorHAnsi" w:cstheme="majorHAnsi"/>
          <w:sz w:val="20"/>
          <w:szCs w:val="22"/>
        </w:rPr>
        <w:t xml:space="preserve">  </w:t>
      </w:r>
      <w:r w:rsidRPr="00DB46F4">
        <w:rPr>
          <w:rFonts w:asciiTheme="majorHAnsi" w:hAnsiTheme="majorHAnsi" w:cstheme="majorHAnsi"/>
          <w:sz w:val="20"/>
          <w:szCs w:val="22"/>
        </w:rPr>
        <w:fldChar w:fldCharType="begin"/>
      </w:r>
      <w:r w:rsidRPr="00DB46F4">
        <w:rPr>
          <w:rFonts w:asciiTheme="majorHAnsi" w:hAnsiTheme="majorHAnsi" w:cstheme="majorHAnsi"/>
          <w:sz w:val="20"/>
          <w:szCs w:val="22"/>
        </w:rPr>
        <w:instrText xml:space="preserve"> MERGEFIELD "SEDE_LEGALE_Comune_Azienda" </w:instrText>
      </w:r>
      <w:r w:rsidRPr="00DB46F4">
        <w:rPr>
          <w:rFonts w:asciiTheme="majorHAnsi" w:hAnsiTheme="majorHAnsi" w:cstheme="majorHAnsi"/>
          <w:sz w:val="20"/>
          <w:szCs w:val="22"/>
        </w:rPr>
        <w:fldChar w:fldCharType="separate"/>
      </w:r>
      <w:r w:rsidR="00E919B8" w:rsidRPr="00DB46F4">
        <w:rPr>
          <w:rFonts w:asciiTheme="majorHAnsi" w:hAnsiTheme="majorHAnsi" w:cstheme="majorHAnsi"/>
          <w:noProof/>
          <w:sz w:val="20"/>
          <w:szCs w:val="22"/>
        </w:rPr>
        <w:t>«SEDE_LEGALE_Comune_Azienda»</w:t>
      </w:r>
      <w:r w:rsidRPr="00DB46F4">
        <w:rPr>
          <w:rFonts w:asciiTheme="majorHAnsi" w:hAnsiTheme="majorHAnsi" w:cstheme="majorHAnsi"/>
          <w:sz w:val="20"/>
          <w:szCs w:val="22"/>
        </w:rPr>
        <w:fldChar w:fldCharType="end"/>
      </w:r>
      <w:r w:rsidRPr="00DB46F4">
        <w:rPr>
          <w:rFonts w:asciiTheme="majorHAnsi" w:hAnsiTheme="majorHAnsi" w:cstheme="majorHAnsi"/>
          <w:sz w:val="20"/>
          <w:szCs w:val="22"/>
        </w:rPr>
        <w:t xml:space="preserve">, </w:t>
      </w:r>
      <w:r w:rsidR="00E919B8" w:rsidRPr="00DB46F4">
        <w:rPr>
          <w:rFonts w:asciiTheme="majorHAnsi" w:hAnsiTheme="majorHAnsi" w:cstheme="majorHAnsi"/>
          <w:sz w:val="20"/>
          <w:szCs w:val="22"/>
        </w:rPr>
        <w:fldChar w:fldCharType="begin"/>
      </w:r>
      <w:r w:rsidR="00E919B8" w:rsidRPr="00DB46F4">
        <w:rPr>
          <w:rFonts w:asciiTheme="majorHAnsi" w:hAnsiTheme="majorHAnsi" w:cstheme="majorHAnsi"/>
          <w:sz w:val="20"/>
          <w:szCs w:val="22"/>
        </w:rPr>
        <w:instrText xml:space="preserve"> MERGEFIELD SEDE_LEGALE_IndirizzoVia_ </w:instrText>
      </w:r>
      <w:r w:rsidR="00E919B8" w:rsidRPr="00DB46F4">
        <w:rPr>
          <w:rFonts w:asciiTheme="majorHAnsi" w:hAnsiTheme="majorHAnsi" w:cstheme="majorHAnsi"/>
          <w:sz w:val="20"/>
          <w:szCs w:val="22"/>
        </w:rPr>
        <w:fldChar w:fldCharType="separate"/>
      </w:r>
      <w:r w:rsidR="00E919B8" w:rsidRPr="00DB46F4">
        <w:rPr>
          <w:rFonts w:asciiTheme="majorHAnsi" w:hAnsiTheme="majorHAnsi" w:cstheme="majorHAnsi"/>
          <w:noProof/>
          <w:sz w:val="20"/>
          <w:szCs w:val="22"/>
        </w:rPr>
        <w:t>«SEDE_LEGALE_IndirizzoVia_»</w:t>
      </w:r>
      <w:r w:rsidR="00E919B8" w:rsidRPr="00DB46F4">
        <w:rPr>
          <w:rFonts w:asciiTheme="majorHAnsi" w:hAnsiTheme="majorHAnsi" w:cstheme="majorHAnsi"/>
          <w:sz w:val="20"/>
          <w:szCs w:val="22"/>
        </w:rPr>
        <w:fldChar w:fldCharType="end"/>
      </w:r>
      <w:r w:rsidR="007A5BEB" w:rsidRPr="00DB46F4">
        <w:rPr>
          <w:rFonts w:asciiTheme="majorHAnsi" w:hAnsiTheme="majorHAnsi" w:cstheme="majorHAnsi"/>
          <w:sz w:val="20"/>
          <w:szCs w:val="22"/>
        </w:rPr>
        <w:t xml:space="preserve">, </w:t>
      </w:r>
      <w:r w:rsidR="00AA5A36" w:rsidRPr="00DB46F4">
        <w:rPr>
          <w:rFonts w:asciiTheme="majorHAnsi" w:hAnsiTheme="majorHAnsi" w:cstheme="majorHAnsi"/>
          <w:sz w:val="20"/>
          <w:szCs w:val="22"/>
        </w:rPr>
        <w:t>codice fiscale/partita iva</w:t>
      </w:r>
      <w:r w:rsidR="004C52B9" w:rsidRPr="00DB46F4">
        <w:rPr>
          <w:rFonts w:asciiTheme="majorHAnsi" w:hAnsiTheme="majorHAnsi" w:cstheme="majorHAnsi"/>
          <w:sz w:val="20"/>
          <w:szCs w:val="22"/>
        </w:rPr>
        <w:t xml:space="preserve"> </w:t>
      </w:r>
      <w:r w:rsidR="0069053D" w:rsidRPr="00DB46F4">
        <w:rPr>
          <w:rFonts w:asciiTheme="majorHAnsi" w:hAnsiTheme="majorHAnsi" w:cstheme="majorHAnsi"/>
          <w:sz w:val="20"/>
          <w:szCs w:val="22"/>
        </w:rPr>
        <w:fldChar w:fldCharType="begin"/>
      </w:r>
      <w:r w:rsidR="0069053D" w:rsidRPr="00DB46F4">
        <w:rPr>
          <w:rFonts w:asciiTheme="majorHAnsi" w:hAnsiTheme="majorHAnsi" w:cstheme="majorHAnsi"/>
          <w:sz w:val="20"/>
          <w:szCs w:val="22"/>
        </w:rPr>
        <w:instrText xml:space="preserve"> MERGEFIELD "CFPI" </w:instrText>
      </w:r>
      <w:r w:rsidR="0069053D" w:rsidRPr="00DB46F4">
        <w:rPr>
          <w:rFonts w:asciiTheme="majorHAnsi" w:hAnsiTheme="majorHAnsi" w:cstheme="majorHAnsi"/>
          <w:sz w:val="20"/>
          <w:szCs w:val="22"/>
        </w:rPr>
        <w:fldChar w:fldCharType="separate"/>
      </w:r>
      <w:r w:rsidR="00E919B8" w:rsidRPr="00DB46F4">
        <w:rPr>
          <w:rFonts w:asciiTheme="majorHAnsi" w:hAnsiTheme="majorHAnsi" w:cstheme="majorHAnsi"/>
          <w:noProof/>
          <w:sz w:val="20"/>
          <w:szCs w:val="22"/>
        </w:rPr>
        <w:t>«CFPI»</w:t>
      </w:r>
      <w:r w:rsidR="0069053D" w:rsidRPr="00DB46F4">
        <w:rPr>
          <w:rFonts w:asciiTheme="majorHAnsi" w:hAnsiTheme="majorHAnsi" w:cstheme="majorHAnsi"/>
          <w:sz w:val="20"/>
          <w:szCs w:val="22"/>
        </w:rPr>
        <w:fldChar w:fldCharType="end"/>
      </w:r>
      <w:r w:rsidR="00D9419B" w:rsidRPr="00DB46F4">
        <w:rPr>
          <w:rFonts w:asciiTheme="majorHAnsi" w:hAnsiTheme="majorHAnsi" w:cstheme="majorHAnsi"/>
          <w:sz w:val="20"/>
          <w:szCs w:val="22"/>
        </w:rPr>
        <w:t xml:space="preserve"> </w:t>
      </w:r>
      <w:r w:rsidR="004C52B9" w:rsidRPr="00DB46F4">
        <w:rPr>
          <w:rFonts w:asciiTheme="majorHAnsi" w:hAnsiTheme="majorHAnsi" w:cstheme="majorHAnsi"/>
          <w:sz w:val="20"/>
          <w:szCs w:val="22"/>
        </w:rPr>
        <w:t xml:space="preserve"> </w:t>
      </w:r>
      <w:r w:rsidR="007C3F1A" w:rsidRPr="00DB46F4">
        <w:rPr>
          <w:rFonts w:asciiTheme="majorHAnsi" w:hAnsiTheme="majorHAnsi" w:cstheme="majorHAnsi"/>
          <w:sz w:val="20"/>
          <w:szCs w:val="22"/>
        </w:rPr>
        <w:t>d’ora</w:t>
      </w:r>
      <w:r w:rsidR="004C52B9" w:rsidRPr="00DB46F4">
        <w:rPr>
          <w:rFonts w:asciiTheme="majorHAnsi" w:hAnsiTheme="majorHAnsi" w:cstheme="majorHAnsi"/>
          <w:sz w:val="20"/>
          <w:szCs w:val="22"/>
        </w:rPr>
        <w:t xml:space="preserve"> </w:t>
      </w:r>
      <w:r w:rsidR="007C3F1A" w:rsidRPr="00DB46F4">
        <w:rPr>
          <w:rFonts w:asciiTheme="majorHAnsi" w:hAnsiTheme="majorHAnsi" w:cstheme="majorHAnsi"/>
          <w:sz w:val="20"/>
          <w:szCs w:val="22"/>
        </w:rPr>
        <w:t>poi</w:t>
      </w:r>
      <w:r w:rsidR="004C52B9" w:rsidRPr="00DB46F4">
        <w:rPr>
          <w:rFonts w:asciiTheme="majorHAnsi" w:hAnsiTheme="majorHAnsi" w:cstheme="majorHAnsi"/>
          <w:sz w:val="20"/>
          <w:szCs w:val="22"/>
        </w:rPr>
        <w:t xml:space="preserve"> </w:t>
      </w:r>
      <w:r w:rsidR="007C3F1A" w:rsidRPr="00DB46F4">
        <w:rPr>
          <w:rFonts w:asciiTheme="majorHAnsi" w:hAnsiTheme="majorHAnsi" w:cstheme="majorHAnsi"/>
          <w:sz w:val="20"/>
          <w:szCs w:val="22"/>
        </w:rPr>
        <w:t>denominato</w:t>
      </w:r>
      <w:r w:rsidR="004C52B9" w:rsidRPr="00DB46F4">
        <w:rPr>
          <w:rFonts w:asciiTheme="majorHAnsi" w:hAnsiTheme="majorHAnsi" w:cstheme="majorHAnsi"/>
          <w:sz w:val="20"/>
          <w:szCs w:val="22"/>
        </w:rPr>
        <w:t xml:space="preserve"> </w:t>
      </w:r>
      <w:r w:rsidR="007C3F1A" w:rsidRPr="00DB46F4">
        <w:rPr>
          <w:rFonts w:asciiTheme="majorHAnsi" w:hAnsiTheme="majorHAnsi" w:cstheme="majorHAnsi"/>
          <w:sz w:val="20"/>
          <w:szCs w:val="22"/>
        </w:rPr>
        <w:t>“</w:t>
      </w:r>
      <w:r w:rsidR="007C3F1A" w:rsidRPr="00DB46F4">
        <w:rPr>
          <w:rFonts w:asciiTheme="majorHAnsi" w:hAnsiTheme="majorHAnsi" w:cstheme="majorHAnsi"/>
          <w:i/>
          <w:sz w:val="20"/>
          <w:szCs w:val="22"/>
        </w:rPr>
        <w:t>soggetto</w:t>
      </w:r>
      <w:r w:rsidR="00B41DAF" w:rsidRPr="00DB46F4">
        <w:rPr>
          <w:rFonts w:asciiTheme="majorHAnsi" w:hAnsiTheme="majorHAnsi" w:cstheme="majorHAnsi"/>
          <w:i/>
          <w:sz w:val="20"/>
          <w:szCs w:val="22"/>
        </w:rPr>
        <w:t xml:space="preserve"> </w:t>
      </w:r>
      <w:r w:rsidR="007C3F1A" w:rsidRPr="00DB46F4">
        <w:rPr>
          <w:rFonts w:asciiTheme="majorHAnsi" w:hAnsiTheme="majorHAnsi" w:cstheme="majorHAnsi"/>
          <w:i/>
          <w:sz w:val="20"/>
          <w:szCs w:val="22"/>
        </w:rPr>
        <w:t>ospitante</w:t>
      </w:r>
      <w:r w:rsidR="007C3F1A" w:rsidRPr="00DB46F4">
        <w:rPr>
          <w:rFonts w:asciiTheme="majorHAnsi" w:hAnsiTheme="majorHAnsi" w:cstheme="majorHAnsi"/>
          <w:sz w:val="20"/>
          <w:szCs w:val="22"/>
        </w:rPr>
        <w:t>”,</w:t>
      </w:r>
      <w:r w:rsidR="004C52B9" w:rsidRPr="00DB46F4">
        <w:rPr>
          <w:rFonts w:asciiTheme="majorHAnsi" w:hAnsiTheme="majorHAnsi" w:cstheme="majorHAnsi"/>
          <w:sz w:val="20"/>
          <w:szCs w:val="22"/>
        </w:rPr>
        <w:t xml:space="preserve"> </w:t>
      </w:r>
      <w:r w:rsidR="00B41DAF" w:rsidRPr="00DB46F4">
        <w:rPr>
          <w:rFonts w:asciiTheme="majorHAnsi" w:hAnsiTheme="majorHAnsi" w:cstheme="majorHAnsi"/>
          <w:sz w:val="20"/>
          <w:szCs w:val="22"/>
        </w:rPr>
        <w:t xml:space="preserve"> </w:t>
      </w:r>
      <w:r w:rsidR="007C3F1A" w:rsidRPr="00DB46F4">
        <w:rPr>
          <w:rFonts w:asciiTheme="majorHAnsi" w:hAnsiTheme="majorHAnsi" w:cstheme="majorHAnsi"/>
          <w:sz w:val="20"/>
          <w:szCs w:val="22"/>
        </w:rPr>
        <w:t>rappresentato dal Sig.</w:t>
      </w:r>
      <w:r w:rsidR="00D9419B" w:rsidRPr="00DB46F4">
        <w:rPr>
          <w:rFonts w:asciiTheme="majorHAnsi" w:hAnsiTheme="majorHAnsi" w:cstheme="majorHAnsi"/>
          <w:sz w:val="20"/>
          <w:szCs w:val="22"/>
        </w:rPr>
        <w:t xml:space="preserve"> </w:t>
      </w:r>
      <w:r w:rsidR="00852E95" w:rsidRPr="00DB46F4">
        <w:rPr>
          <w:rFonts w:asciiTheme="majorHAnsi" w:hAnsiTheme="majorHAnsi" w:cstheme="majorHAnsi"/>
          <w:sz w:val="20"/>
          <w:szCs w:val="22"/>
        </w:rPr>
        <w:fldChar w:fldCharType="begin"/>
      </w:r>
      <w:r w:rsidR="00F432AE" w:rsidRPr="00DB46F4">
        <w:rPr>
          <w:rFonts w:asciiTheme="majorHAnsi" w:hAnsiTheme="majorHAnsi" w:cstheme="majorHAnsi"/>
          <w:sz w:val="20"/>
          <w:szCs w:val="22"/>
        </w:rPr>
        <w:instrText xml:space="preserve"> MERGEFIELD "TITOLARE" </w:instrText>
      </w:r>
      <w:r w:rsidR="00852E95" w:rsidRPr="00DB46F4">
        <w:rPr>
          <w:rFonts w:asciiTheme="majorHAnsi" w:hAnsiTheme="majorHAnsi" w:cstheme="majorHAnsi"/>
          <w:sz w:val="20"/>
          <w:szCs w:val="22"/>
        </w:rPr>
        <w:fldChar w:fldCharType="separate"/>
      </w:r>
      <w:r w:rsidR="00E919B8" w:rsidRPr="00DB46F4">
        <w:rPr>
          <w:rFonts w:asciiTheme="majorHAnsi" w:hAnsiTheme="majorHAnsi" w:cstheme="majorHAnsi"/>
          <w:noProof/>
          <w:sz w:val="20"/>
          <w:szCs w:val="22"/>
        </w:rPr>
        <w:t>«TITOLARE»</w:t>
      </w:r>
      <w:r w:rsidR="00852E95" w:rsidRPr="00DB46F4">
        <w:rPr>
          <w:rFonts w:asciiTheme="majorHAnsi" w:hAnsiTheme="majorHAnsi" w:cstheme="majorHAnsi"/>
          <w:sz w:val="20"/>
          <w:szCs w:val="22"/>
        </w:rPr>
        <w:fldChar w:fldCharType="end"/>
      </w:r>
      <w:r w:rsidR="00AA5A36" w:rsidRPr="00DB46F4">
        <w:rPr>
          <w:rFonts w:asciiTheme="majorHAnsi" w:hAnsiTheme="majorHAnsi" w:cstheme="majorHAnsi"/>
          <w:sz w:val="20"/>
          <w:szCs w:val="22"/>
        </w:rPr>
        <w:t>,</w:t>
      </w:r>
      <w:r w:rsidR="007C3F1A" w:rsidRPr="00DB46F4">
        <w:rPr>
          <w:rFonts w:asciiTheme="majorHAnsi" w:hAnsiTheme="majorHAnsi" w:cstheme="majorHAnsi"/>
          <w:sz w:val="20"/>
          <w:szCs w:val="22"/>
        </w:rPr>
        <w:t xml:space="preserve"> nato a</w:t>
      </w:r>
      <w:r w:rsidR="00F432AE" w:rsidRPr="00DB46F4">
        <w:rPr>
          <w:rFonts w:asciiTheme="majorHAnsi" w:hAnsiTheme="majorHAnsi" w:cstheme="majorHAnsi"/>
          <w:sz w:val="20"/>
          <w:szCs w:val="22"/>
        </w:rPr>
        <w:t xml:space="preserve"> </w:t>
      </w:r>
      <w:r w:rsidR="007C3F1A" w:rsidRPr="00DB46F4">
        <w:rPr>
          <w:rFonts w:asciiTheme="majorHAnsi" w:hAnsiTheme="majorHAnsi" w:cstheme="majorHAnsi"/>
          <w:sz w:val="20"/>
          <w:szCs w:val="22"/>
        </w:rPr>
        <w:t xml:space="preserve"> </w:t>
      </w:r>
      <w:r w:rsidR="00D9419B" w:rsidRPr="00DB46F4">
        <w:rPr>
          <w:rFonts w:asciiTheme="majorHAnsi" w:hAnsiTheme="majorHAnsi" w:cstheme="majorHAnsi"/>
          <w:sz w:val="20"/>
          <w:szCs w:val="22"/>
        </w:rPr>
        <w:t xml:space="preserve"> </w:t>
      </w:r>
      <w:r w:rsidRPr="00DB46F4">
        <w:rPr>
          <w:rFonts w:asciiTheme="majorHAnsi" w:hAnsiTheme="majorHAnsi" w:cstheme="majorHAnsi"/>
          <w:sz w:val="20"/>
          <w:szCs w:val="22"/>
        </w:rPr>
        <w:fldChar w:fldCharType="begin"/>
      </w:r>
      <w:r w:rsidRPr="00DB46F4">
        <w:rPr>
          <w:rFonts w:asciiTheme="majorHAnsi" w:hAnsiTheme="majorHAnsi" w:cstheme="majorHAnsi"/>
          <w:sz w:val="20"/>
          <w:szCs w:val="22"/>
        </w:rPr>
        <w:instrText xml:space="preserve"> MERGEFIELD "NATO_A" </w:instrText>
      </w:r>
      <w:r w:rsidRPr="00DB46F4">
        <w:rPr>
          <w:rFonts w:asciiTheme="majorHAnsi" w:hAnsiTheme="majorHAnsi" w:cstheme="majorHAnsi"/>
          <w:sz w:val="20"/>
          <w:szCs w:val="22"/>
        </w:rPr>
        <w:fldChar w:fldCharType="separate"/>
      </w:r>
      <w:r w:rsidR="00E919B8" w:rsidRPr="00DB46F4">
        <w:rPr>
          <w:rFonts w:asciiTheme="majorHAnsi" w:hAnsiTheme="majorHAnsi" w:cstheme="majorHAnsi"/>
          <w:noProof/>
          <w:sz w:val="20"/>
          <w:szCs w:val="22"/>
        </w:rPr>
        <w:t>«NATO_A»</w:t>
      </w:r>
      <w:r w:rsidRPr="00DB46F4">
        <w:rPr>
          <w:rFonts w:asciiTheme="majorHAnsi" w:hAnsiTheme="majorHAnsi" w:cstheme="majorHAnsi"/>
          <w:sz w:val="20"/>
          <w:szCs w:val="22"/>
        </w:rPr>
        <w:fldChar w:fldCharType="end"/>
      </w:r>
      <w:r w:rsidR="00D9419B" w:rsidRPr="00DB46F4">
        <w:rPr>
          <w:rFonts w:asciiTheme="majorHAnsi" w:hAnsiTheme="majorHAnsi" w:cstheme="majorHAnsi"/>
          <w:sz w:val="20"/>
          <w:szCs w:val="22"/>
        </w:rPr>
        <w:t xml:space="preserve">    </w:t>
      </w:r>
      <w:r w:rsidR="007C3F1A" w:rsidRPr="00DB46F4">
        <w:rPr>
          <w:rFonts w:asciiTheme="majorHAnsi" w:hAnsiTheme="majorHAnsi" w:cstheme="majorHAnsi"/>
          <w:sz w:val="20"/>
          <w:szCs w:val="22"/>
        </w:rPr>
        <w:t>il</w:t>
      </w:r>
      <w:r w:rsidR="00F432AE" w:rsidRPr="00DB46F4">
        <w:rPr>
          <w:rFonts w:asciiTheme="majorHAnsi" w:hAnsiTheme="majorHAnsi" w:cstheme="majorHAnsi"/>
          <w:sz w:val="20"/>
          <w:szCs w:val="22"/>
        </w:rPr>
        <w:t xml:space="preserve"> </w:t>
      </w:r>
      <w:r w:rsidR="00D9419B" w:rsidRPr="00DB46F4">
        <w:rPr>
          <w:rFonts w:asciiTheme="majorHAnsi" w:hAnsiTheme="majorHAnsi" w:cstheme="majorHAnsi"/>
          <w:sz w:val="20"/>
          <w:szCs w:val="22"/>
        </w:rPr>
        <w:t xml:space="preserve">   </w:t>
      </w:r>
      <w:r w:rsidRPr="00DB46F4">
        <w:rPr>
          <w:rFonts w:asciiTheme="majorHAnsi" w:hAnsiTheme="majorHAnsi" w:cstheme="majorHAnsi"/>
          <w:sz w:val="20"/>
          <w:szCs w:val="22"/>
        </w:rPr>
        <w:fldChar w:fldCharType="begin"/>
      </w:r>
      <w:r w:rsidRPr="00DB46F4">
        <w:rPr>
          <w:rFonts w:asciiTheme="majorHAnsi" w:hAnsiTheme="majorHAnsi" w:cstheme="majorHAnsi"/>
          <w:sz w:val="20"/>
          <w:szCs w:val="22"/>
        </w:rPr>
        <w:instrText xml:space="preserve"> MERGEFIELD "IL" </w:instrText>
      </w:r>
      <w:r w:rsidRPr="00DB46F4">
        <w:rPr>
          <w:rFonts w:asciiTheme="majorHAnsi" w:hAnsiTheme="majorHAnsi" w:cstheme="majorHAnsi"/>
          <w:sz w:val="20"/>
          <w:szCs w:val="22"/>
        </w:rPr>
        <w:fldChar w:fldCharType="separate"/>
      </w:r>
      <w:r w:rsidR="00E919B8" w:rsidRPr="00DB46F4">
        <w:rPr>
          <w:rFonts w:asciiTheme="majorHAnsi" w:hAnsiTheme="majorHAnsi" w:cstheme="majorHAnsi"/>
          <w:noProof/>
          <w:sz w:val="20"/>
          <w:szCs w:val="22"/>
        </w:rPr>
        <w:t>«IL»</w:t>
      </w:r>
      <w:r w:rsidRPr="00DB46F4">
        <w:rPr>
          <w:rFonts w:asciiTheme="majorHAnsi" w:hAnsiTheme="majorHAnsi" w:cstheme="majorHAnsi"/>
          <w:sz w:val="20"/>
          <w:szCs w:val="22"/>
        </w:rPr>
        <w:fldChar w:fldCharType="end"/>
      </w:r>
      <w:r w:rsidR="00D9419B" w:rsidRPr="00DB46F4">
        <w:rPr>
          <w:rFonts w:asciiTheme="majorHAnsi" w:hAnsiTheme="majorHAnsi" w:cstheme="majorHAnsi"/>
          <w:sz w:val="20"/>
          <w:szCs w:val="22"/>
        </w:rPr>
        <w:t xml:space="preserve">  </w:t>
      </w:r>
      <w:r w:rsidR="00B41DAF" w:rsidRPr="00DB46F4">
        <w:rPr>
          <w:rFonts w:asciiTheme="majorHAnsi" w:hAnsiTheme="majorHAnsi" w:cstheme="majorHAnsi"/>
          <w:sz w:val="20"/>
          <w:szCs w:val="22"/>
        </w:rPr>
        <w:t xml:space="preserve"> </w:t>
      </w:r>
      <w:r w:rsidR="004157E3" w:rsidRPr="00DB46F4">
        <w:rPr>
          <w:rFonts w:asciiTheme="majorHAnsi" w:hAnsiTheme="majorHAnsi" w:cstheme="majorHAnsi"/>
          <w:sz w:val="20"/>
          <w:szCs w:val="22"/>
        </w:rPr>
        <w:t>codice fiscale</w:t>
      </w:r>
      <w:r w:rsidR="00D9419B" w:rsidRPr="00DB46F4">
        <w:rPr>
          <w:rFonts w:asciiTheme="majorHAnsi" w:hAnsiTheme="majorHAnsi" w:cstheme="majorHAnsi"/>
          <w:sz w:val="20"/>
          <w:szCs w:val="22"/>
        </w:rPr>
        <w:t xml:space="preserve">   </w:t>
      </w:r>
      <w:r w:rsidR="00E919B8" w:rsidRPr="00DB46F4">
        <w:rPr>
          <w:rFonts w:asciiTheme="majorHAnsi" w:hAnsiTheme="majorHAnsi" w:cstheme="majorHAnsi"/>
          <w:sz w:val="20"/>
          <w:szCs w:val="22"/>
        </w:rPr>
        <w:fldChar w:fldCharType="begin"/>
      </w:r>
      <w:r w:rsidR="00E919B8" w:rsidRPr="00DB46F4">
        <w:rPr>
          <w:rFonts w:asciiTheme="majorHAnsi" w:hAnsiTheme="majorHAnsi" w:cstheme="majorHAnsi"/>
          <w:sz w:val="20"/>
          <w:szCs w:val="22"/>
        </w:rPr>
        <w:instrText xml:space="preserve"> MERGEFIELD CFPI </w:instrText>
      </w:r>
      <w:r w:rsidR="00E919B8" w:rsidRPr="00DB46F4">
        <w:rPr>
          <w:rFonts w:asciiTheme="majorHAnsi" w:hAnsiTheme="majorHAnsi" w:cstheme="majorHAnsi"/>
          <w:sz w:val="20"/>
          <w:szCs w:val="22"/>
        </w:rPr>
        <w:fldChar w:fldCharType="separate"/>
      </w:r>
      <w:r w:rsidR="00E919B8" w:rsidRPr="00DB46F4">
        <w:rPr>
          <w:rFonts w:asciiTheme="majorHAnsi" w:hAnsiTheme="majorHAnsi" w:cstheme="majorHAnsi"/>
          <w:noProof/>
          <w:sz w:val="20"/>
          <w:szCs w:val="22"/>
        </w:rPr>
        <w:t>«CFPI»</w:t>
      </w:r>
      <w:r w:rsidR="00E919B8" w:rsidRPr="00DB46F4">
        <w:rPr>
          <w:rFonts w:asciiTheme="majorHAnsi" w:hAnsiTheme="majorHAnsi" w:cstheme="majorHAnsi"/>
          <w:sz w:val="20"/>
          <w:szCs w:val="22"/>
        </w:rPr>
        <w:fldChar w:fldCharType="end"/>
      </w:r>
    </w:p>
    <w:p w:rsidR="007C3F1A" w:rsidRPr="00DB46F4" w:rsidRDefault="007C3F1A" w:rsidP="007C3F1A">
      <w:pPr>
        <w:spacing w:before="6"/>
        <w:rPr>
          <w:rFonts w:asciiTheme="majorHAnsi" w:hAnsiTheme="majorHAnsi" w:cstheme="majorHAnsi"/>
          <w:sz w:val="22"/>
        </w:rPr>
      </w:pPr>
    </w:p>
    <w:p w:rsidR="007C3F1A" w:rsidRPr="00DB46F4" w:rsidRDefault="007C3F1A" w:rsidP="007C3F1A">
      <w:pPr>
        <w:pStyle w:val="Titolo3"/>
        <w:ind w:left="245" w:right="322"/>
        <w:jc w:val="center"/>
        <w:rPr>
          <w:rFonts w:asciiTheme="majorHAnsi" w:hAnsiTheme="majorHAnsi" w:cstheme="majorHAnsi"/>
          <w:b w:val="0"/>
          <w:bCs w:val="0"/>
          <w:sz w:val="20"/>
          <w:szCs w:val="21"/>
        </w:rPr>
      </w:pPr>
      <w:proofErr w:type="spellStart"/>
      <w:r w:rsidRPr="00DB46F4">
        <w:rPr>
          <w:rFonts w:asciiTheme="majorHAnsi" w:hAnsiTheme="majorHAnsi" w:cstheme="majorHAnsi"/>
          <w:sz w:val="20"/>
          <w:szCs w:val="21"/>
        </w:rPr>
        <w:t>Premesso</w:t>
      </w:r>
      <w:proofErr w:type="spellEnd"/>
      <w:r w:rsidR="00722A6B" w:rsidRPr="00DB46F4">
        <w:rPr>
          <w:rFonts w:asciiTheme="majorHAnsi" w:hAnsiTheme="majorHAnsi" w:cstheme="majorHAnsi"/>
          <w:sz w:val="20"/>
          <w:szCs w:val="21"/>
        </w:rPr>
        <w:t xml:space="preserve"> </w:t>
      </w:r>
      <w:proofErr w:type="spellStart"/>
      <w:r w:rsidRPr="00DB46F4">
        <w:rPr>
          <w:rFonts w:asciiTheme="majorHAnsi" w:hAnsiTheme="majorHAnsi" w:cstheme="majorHAnsi"/>
          <w:sz w:val="20"/>
          <w:szCs w:val="21"/>
        </w:rPr>
        <w:t>che</w:t>
      </w:r>
      <w:proofErr w:type="spellEnd"/>
    </w:p>
    <w:p w:rsidR="007C3F1A" w:rsidRPr="00DB46F4" w:rsidRDefault="007C3F1A" w:rsidP="007C3F1A">
      <w:pPr>
        <w:spacing w:before="10"/>
        <w:rPr>
          <w:rFonts w:asciiTheme="majorHAnsi" w:hAnsiTheme="majorHAnsi" w:cstheme="majorHAnsi"/>
          <w:b/>
          <w:bCs/>
          <w:sz w:val="20"/>
          <w:szCs w:val="21"/>
        </w:rPr>
      </w:pPr>
    </w:p>
    <w:p w:rsidR="007C3F1A" w:rsidRPr="00DB46F4" w:rsidRDefault="007C3F1A" w:rsidP="00BF5397">
      <w:pPr>
        <w:pStyle w:val="Paragrafoelenco"/>
        <w:numPr>
          <w:ilvl w:val="0"/>
          <w:numId w:val="10"/>
        </w:numPr>
        <w:spacing w:line="276" w:lineRule="auto"/>
        <w:ind w:right="140"/>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 xml:space="preserve">ai sensi dell’art. 1 D. </w:t>
      </w:r>
      <w:proofErr w:type="spellStart"/>
      <w:r w:rsidRPr="00DB46F4">
        <w:rPr>
          <w:rFonts w:asciiTheme="majorHAnsi" w:eastAsia="Times New Roman" w:hAnsiTheme="majorHAnsi" w:cstheme="majorHAnsi"/>
          <w:sz w:val="20"/>
          <w:szCs w:val="21"/>
          <w:lang w:val="it-IT"/>
        </w:rPr>
        <w:t>Lgs</w:t>
      </w:r>
      <w:proofErr w:type="spellEnd"/>
      <w:r w:rsidRPr="00DB46F4">
        <w:rPr>
          <w:rFonts w:asciiTheme="majorHAnsi" w:eastAsia="Times New Roman" w:hAnsiTheme="majorHAnsi" w:cstheme="majorHAnsi"/>
          <w:sz w:val="20"/>
          <w:szCs w:val="21"/>
          <w:lang w:val="it-IT"/>
        </w:rPr>
        <w:t>. 77/05, l’alternanza costituisce una modalità di realizzazione dei corsi nel secondo ciclo del sistema d’istruzione e formazione, per assicurare ai giovani l’acquisizione di competenze spendibili nel mercato del</w:t>
      </w:r>
      <w:r w:rsidR="00722A6B"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lavoro;</w:t>
      </w:r>
    </w:p>
    <w:p w:rsidR="007C3F1A" w:rsidRPr="00DB46F4" w:rsidRDefault="007C3F1A" w:rsidP="00BF5397">
      <w:pPr>
        <w:pStyle w:val="Paragrafoelenco"/>
        <w:numPr>
          <w:ilvl w:val="0"/>
          <w:numId w:val="10"/>
        </w:numPr>
        <w:spacing w:before="3" w:line="276" w:lineRule="auto"/>
        <w:ind w:right="140"/>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ai sensi della legge 13 luglio 2015 n.107, art.1, commi 33-43, i percorsi di alternanza scuola lavoro, sono organicamente inseriti nel piano triennale dell’offerta formativa dell’istituzione scolastica come parte integrante dei percorsi di</w:t>
      </w:r>
      <w:r w:rsidR="00722A6B"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istruzione;</w:t>
      </w:r>
    </w:p>
    <w:p w:rsidR="007C3F1A" w:rsidRPr="00DB46F4" w:rsidRDefault="007C3F1A" w:rsidP="00BF5397">
      <w:pPr>
        <w:pStyle w:val="Paragrafoelenco"/>
        <w:numPr>
          <w:ilvl w:val="0"/>
          <w:numId w:val="10"/>
        </w:numPr>
        <w:spacing w:before="1" w:line="276" w:lineRule="auto"/>
        <w:ind w:right="140"/>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 xml:space="preserve">l’alternanza scuola-lavoro è soggetta all’applicazione del D. </w:t>
      </w:r>
      <w:proofErr w:type="spellStart"/>
      <w:r w:rsidRPr="00DB46F4">
        <w:rPr>
          <w:rFonts w:asciiTheme="majorHAnsi" w:eastAsia="Times New Roman" w:hAnsiTheme="majorHAnsi" w:cstheme="majorHAnsi"/>
          <w:sz w:val="20"/>
          <w:szCs w:val="21"/>
          <w:lang w:val="it-IT"/>
        </w:rPr>
        <w:t>Lgs</w:t>
      </w:r>
      <w:proofErr w:type="spellEnd"/>
      <w:r w:rsidRPr="00DB46F4">
        <w:rPr>
          <w:rFonts w:asciiTheme="majorHAnsi" w:eastAsia="Times New Roman" w:hAnsiTheme="majorHAnsi" w:cstheme="majorHAnsi"/>
          <w:sz w:val="20"/>
          <w:szCs w:val="21"/>
          <w:lang w:val="it-IT"/>
        </w:rPr>
        <w:t>. 9 aprile 2008, n .81 e successive modifiche;</w:t>
      </w:r>
    </w:p>
    <w:p w:rsidR="000A3C75" w:rsidRPr="00DB46F4" w:rsidRDefault="000A3C75" w:rsidP="00DF362A">
      <w:pPr>
        <w:pStyle w:val="Titolo3"/>
        <w:spacing w:before="8" w:line="552" w:lineRule="auto"/>
        <w:ind w:left="0" w:right="-1"/>
        <w:jc w:val="center"/>
        <w:rPr>
          <w:rFonts w:asciiTheme="majorHAnsi" w:hAnsiTheme="majorHAnsi" w:cstheme="majorHAnsi"/>
          <w:sz w:val="12"/>
          <w:szCs w:val="21"/>
          <w:lang w:val="it-IT"/>
        </w:rPr>
      </w:pPr>
    </w:p>
    <w:p w:rsidR="00DF362A" w:rsidRPr="00DB46F4" w:rsidRDefault="007C3F1A" w:rsidP="00DF362A">
      <w:pPr>
        <w:pStyle w:val="Titolo3"/>
        <w:spacing w:before="8" w:line="552" w:lineRule="auto"/>
        <w:ind w:left="0" w:right="-1"/>
        <w:jc w:val="center"/>
        <w:rPr>
          <w:rFonts w:asciiTheme="majorHAnsi" w:hAnsiTheme="majorHAnsi" w:cstheme="majorHAnsi"/>
          <w:sz w:val="20"/>
          <w:szCs w:val="21"/>
          <w:lang w:val="it-IT"/>
        </w:rPr>
      </w:pPr>
      <w:r w:rsidRPr="00DB46F4">
        <w:rPr>
          <w:rFonts w:asciiTheme="majorHAnsi" w:hAnsiTheme="majorHAnsi" w:cstheme="majorHAnsi"/>
          <w:sz w:val="20"/>
          <w:szCs w:val="21"/>
          <w:lang w:val="it-IT"/>
        </w:rPr>
        <w:t>Si conviene quanto</w:t>
      </w:r>
      <w:r w:rsidR="00722A6B" w:rsidRPr="00DB46F4">
        <w:rPr>
          <w:rFonts w:asciiTheme="majorHAnsi" w:hAnsiTheme="majorHAnsi" w:cstheme="majorHAnsi"/>
          <w:sz w:val="20"/>
          <w:szCs w:val="21"/>
          <w:lang w:val="it-IT"/>
        </w:rPr>
        <w:t xml:space="preserve"> </w:t>
      </w:r>
      <w:r w:rsidR="00DF362A" w:rsidRPr="00DB46F4">
        <w:rPr>
          <w:rFonts w:asciiTheme="majorHAnsi" w:hAnsiTheme="majorHAnsi" w:cstheme="majorHAnsi"/>
          <w:spacing w:val="-3"/>
          <w:sz w:val="20"/>
          <w:szCs w:val="21"/>
          <w:lang w:val="it-IT"/>
        </w:rPr>
        <w:t>s</w:t>
      </w:r>
      <w:r w:rsidRPr="00DB46F4">
        <w:rPr>
          <w:rFonts w:asciiTheme="majorHAnsi" w:hAnsiTheme="majorHAnsi" w:cstheme="majorHAnsi"/>
          <w:sz w:val="20"/>
          <w:szCs w:val="21"/>
          <w:lang w:val="it-IT"/>
        </w:rPr>
        <w:t xml:space="preserve">egue: </w:t>
      </w:r>
    </w:p>
    <w:p w:rsidR="00DF362A" w:rsidRPr="00DB46F4" w:rsidRDefault="000A3C75" w:rsidP="00DF362A">
      <w:pPr>
        <w:spacing w:before="72" w:line="276" w:lineRule="auto"/>
        <w:ind w:left="232" w:right="305"/>
        <w:jc w:val="center"/>
        <w:rPr>
          <w:rFonts w:asciiTheme="majorHAnsi" w:hAnsiTheme="majorHAnsi" w:cstheme="majorHAnsi"/>
          <w:b/>
          <w:sz w:val="20"/>
          <w:szCs w:val="21"/>
        </w:rPr>
      </w:pPr>
      <w:r w:rsidRPr="00DB46F4">
        <w:rPr>
          <w:rFonts w:asciiTheme="majorHAnsi" w:hAnsiTheme="majorHAnsi" w:cstheme="majorHAnsi"/>
          <w:b/>
          <w:sz w:val="20"/>
          <w:szCs w:val="21"/>
        </w:rPr>
        <w:t>Art. 1</w:t>
      </w:r>
    </w:p>
    <w:p w:rsidR="007C3F1A" w:rsidRPr="00DB46F4" w:rsidRDefault="007C3F1A" w:rsidP="00AC51BF">
      <w:pPr>
        <w:spacing w:before="72" w:line="276" w:lineRule="auto"/>
        <w:ind w:right="-1"/>
        <w:jc w:val="both"/>
        <w:rPr>
          <w:rFonts w:asciiTheme="majorHAnsi" w:hAnsiTheme="majorHAnsi" w:cstheme="majorHAnsi"/>
          <w:sz w:val="20"/>
          <w:szCs w:val="21"/>
        </w:rPr>
      </w:pPr>
      <w:r w:rsidRPr="00DB46F4">
        <w:rPr>
          <w:rFonts w:asciiTheme="majorHAnsi" w:hAnsiTheme="majorHAnsi" w:cstheme="majorHAnsi"/>
          <w:sz w:val="20"/>
          <w:szCs w:val="21"/>
        </w:rPr>
        <w:t>La</w:t>
      </w:r>
      <w:r w:rsidR="00F71A45" w:rsidRPr="00DB46F4">
        <w:rPr>
          <w:rFonts w:asciiTheme="majorHAnsi" w:hAnsiTheme="majorHAnsi" w:cstheme="majorHAnsi"/>
          <w:sz w:val="20"/>
          <w:szCs w:val="21"/>
        </w:rPr>
        <w:t xml:space="preserve"> ditta/ente</w:t>
      </w:r>
      <w:r w:rsidR="00BC7232" w:rsidRPr="00DB46F4">
        <w:rPr>
          <w:rFonts w:asciiTheme="majorHAnsi" w:hAnsiTheme="majorHAnsi" w:cstheme="majorHAnsi"/>
          <w:sz w:val="20"/>
          <w:szCs w:val="21"/>
        </w:rPr>
        <w:t xml:space="preserve"> </w:t>
      </w:r>
      <w:r w:rsidR="00852E95" w:rsidRPr="00DB46F4">
        <w:rPr>
          <w:rFonts w:asciiTheme="majorHAnsi" w:hAnsiTheme="majorHAnsi" w:cstheme="majorHAnsi"/>
          <w:sz w:val="20"/>
          <w:szCs w:val="21"/>
        </w:rPr>
        <w:fldChar w:fldCharType="begin"/>
      </w:r>
      <w:r w:rsidR="00D33B6B" w:rsidRPr="00DB46F4">
        <w:rPr>
          <w:rFonts w:asciiTheme="majorHAnsi" w:hAnsiTheme="majorHAnsi" w:cstheme="majorHAnsi"/>
          <w:sz w:val="20"/>
          <w:szCs w:val="21"/>
        </w:rPr>
        <w:instrText xml:space="preserve"> MERGEFIELD "AZIENDA" </w:instrText>
      </w:r>
      <w:r w:rsidR="00852E95" w:rsidRPr="00DB46F4">
        <w:rPr>
          <w:rFonts w:asciiTheme="majorHAnsi" w:hAnsiTheme="majorHAnsi" w:cstheme="majorHAnsi"/>
          <w:sz w:val="20"/>
          <w:szCs w:val="21"/>
        </w:rPr>
        <w:fldChar w:fldCharType="separate"/>
      </w:r>
      <w:r w:rsidR="00E919B8" w:rsidRPr="00DB46F4">
        <w:rPr>
          <w:rFonts w:asciiTheme="majorHAnsi" w:hAnsiTheme="majorHAnsi" w:cstheme="majorHAnsi"/>
          <w:noProof/>
          <w:sz w:val="20"/>
          <w:szCs w:val="21"/>
        </w:rPr>
        <w:t>«AZIENDA»</w:t>
      </w:r>
      <w:r w:rsidR="00852E95" w:rsidRPr="00DB46F4">
        <w:rPr>
          <w:rFonts w:asciiTheme="majorHAnsi" w:hAnsiTheme="majorHAnsi" w:cstheme="majorHAnsi"/>
          <w:sz w:val="20"/>
          <w:szCs w:val="21"/>
        </w:rPr>
        <w:fldChar w:fldCharType="end"/>
      </w:r>
      <w:r w:rsidR="00D33B6B" w:rsidRPr="00DB46F4">
        <w:rPr>
          <w:rFonts w:asciiTheme="majorHAnsi" w:hAnsiTheme="majorHAnsi" w:cstheme="majorHAnsi"/>
          <w:sz w:val="20"/>
          <w:szCs w:val="21"/>
        </w:rPr>
        <w:t xml:space="preserve">, </w:t>
      </w:r>
      <w:r w:rsidRPr="00DB46F4">
        <w:rPr>
          <w:rFonts w:asciiTheme="majorHAnsi" w:hAnsiTheme="majorHAnsi" w:cstheme="majorHAnsi"/>
          <w:sz w:val="20"/>
          <w:szCs w:val="21"/>
        </w:rPr>
        <w:t>qui di seguito indicata/o anche come il “</w:t>
      </w:r>
      <w:r w:rsidRPr="00DB46F4">
        <w:rPr>
          <w:rFonts w:asciiTheme="majorHAnsi" w:hAnsiTheme="majorHAnsi" w:cstheme="majorHAnsi"/>
          <w:i/>
          <w:sz w:val="20"/>
          <w:szCs w:val="21"/>
        </w:rPr>
        <w:t>soggetto ospitante</w:t>
      </w:r>
      <w:r w:rsidRPr="00DB46F4">
        <w:rPr>
          <w:rFonts w:asciiTheme="majorHAnsi" w:hAnsiTheme="majorHAnsi" w:cstheme="majorHAnsi"/>
          <w:sz w:val="20"/>
          <w:szCs w:val="21"/>
        </w:rPr>
        <w:t xml:space="preserve">”, si impegna ad accogliere a titolo gratuito presso le sue strutture </w:t>
      </w:r>
      <w:r w:rsidR="008C5481" w:rsidRPr="00DB46F4">
        <w:rPr>
          <w:rFonts w:asciiTheme="majorHAnsi" w:hAnsiTheme="majorHAnsi" w:cstheme="majorHAnsi"/>
          <w:sz w:val="20"/>
          <w:szCs w:val="21"/>
        </w:rPr>
        <w:t xml:space="preserve">i </w:t>
      </w:r>
      <w:r w:rsidRPr="00DB46F4">
        <w:rPr>
          <w:rFonts w:asciiTheme="majorHAnsi" w:hAnsiTheme="majorHAnsi" w:cstheme="majorHAnsi"/>
          <w:sz w:val="20"/>
          <w:szCs w:val="21"/>
        </w:rPr>
        <w:t xml:space="preserve">soggetti in alternanza </w:t>
      </w:r>
      <w:r w:rsidR="008C5481" w:rsidRPr="00DB46F4">
        <w:rPr>
          <w:rFonts w:asciiTheme="majorHAnsi" w:hAnsiTheme="majorHAnsi" w:cstheme="majorHAnsi"/>
          <w:sz w:val="20"/>
          <w:szCs w:val="21"/>
        </w:rPr>
        <w:t>scuola-lavoro indicati nell’allega</w:t>
      </w:r>
      <w:r w:rsidR="00303084" w:rsidRPr="00DB46F4">
        <w:rPr>
          <w:rFonts w:asciiTheme="majorHAnsi" w:hAnsiTheme="majorHAnsi" w:cstheme="majorHAnsi"/>
          <w:sz w:val="20"/>
          <w:szCs w:val="21"/>
        </w:rPr>
        <w:t>to Progetto Formativo (</w:t>
      </w:r>
      <w:proofErr w:type="spellStart"/>
      <w:r w:rsidR="00303084" w:rsidRPr="00DB46F4">
        <w:rPr>
          <w:rFonts w:asciiTheme="majorHAnsi" w:hAnsiTheme="majorHAnsi" w:cstheme="majorHAnsi"/>
          <w:sz w:val="20"/>
          <w:szCs w:val="21"/>
        </w:rPr>
        <w:t>Mod</w:t>
      </w:r>
      <w:proofErr w:type="spellEnd"/>
      <w:r w:rsidR="00303084" w:rsidRPr="00DB46F4">
        <w:rPr>
          <w:rFonts w:asciiTheme="majorHAnsi" w:hAnsiTheme="majorHAnsi" w:cstheme="majorHAnsi"/>
          <w:sz w:val="20"/>
          <w:szCs w:val="21"/>
        </w:rPr>
        <w:t>. 5</w:t>
      </w:r>
      <w:r w:rsidR="008C5481" w:rsidRPr="00DB46F4">
        <w:rPr>
          <w:rFonts w:asciiTheme="majorHAnsi" w:hAnsiTheme="majorHAnsi" w:cstheme="majorHAnsi"/>
          <w:sz w:val="20"/>
          <w:szCs w:val="21"/>
        </w:rPr>
        <w:t>),</w:t>
      </w:r>
      <w:r w:rsidR="00D33B6B" w:rsidRPr="00DB46F4">
        <w:rPr>
          <w:rFonts w:asciiTheme="majorHAnsi" w:hAnsiTheme="majorHAnsi" w:cstheme="majorHAnsi"/>
          <w:sz w:val="20"/>
          <w:szCs w:val="21"/>
        </w:rPr>
        <w:t xml:space="preserve"> su proposta dell’Istituto di istruzione Superiore “E. Mattei” di Recanati (MC)</w:t>
      </w:r>
      <w:r w:rsidRPr="00DB46F4">
        <w:rPr>
          <w:rFonts w:asciiTheme="majorHAnsi" w:hAnsiTheme="majorHAnsi" w:cstheme="majorHAnsi"/>
          <w:sz w:val="20"/>
          <w:szCs w:val="21"/>
        </w:rPr>
        <w:t>, di seguito indicata/o anche come “</w:t>
      </w:r>
      <w:r w:rsidRPr="00DB46F4">
        <w:rPr>
          <w:rFonts w:asciiTheme="majorHAnsi" w:hAnsiTheme="majorHAnsi" w:cstheme="majorHAnsi"/>
          <w:i/>
          <w:sz w:val="20"/>
          <w:szCs w:val="21"/>
        </w:rPr>
        <w:t>istituzione</w:t>
      </w:r>
      <w:r w:rsidR="00481CB5" w:rsidRPr="00DB46F4">
        <w:rPr>
          <w:rFonts w:asciiTheme="majorHAnsi" w:hAnsiTheme="majorHAnsi" w:cstheme="majorHAnsi"/>
          <w:i/>
          <w:sz w:val="20"/>
          <w:szCs w:val="21"/>
        </w:rPr>
        <w:t xml:space="preserve"> </w:t>
      </w:r>
      <w:r w:rsidRPr="00DB46F4">
        <w:rPr>
          <w:rFonts w:asciiTheme="majorHAnsi" w:hAnsiTheme="majorHAnsi" w:cstheme="majorHAnsi"/>
          <w:i/>
          <w:sz w:val="20"/>
          <w:szCs w:val="21"/>
        </w:rPr>
        <w:t>scolastica</w:t>
      </w:r>
      <w:r w:rsidR="008C5481" w:rsidRPr="00DB46F4">
        <w:rPr>
          <w:rFonts w:asciiTheme="majorHAnsi" w:hAnsiTheme="majorHAnsi" w:cstheme="majorHAnsi"/>
          <w:sz w:val="20"/>
          <w:szCs w:val="21"/>
        </w:rPr>
        <w:t xml:space="preserve">”. </w:t>
      </w:r>
    </w:p>
    <w:p w:rsidR="00DF362A" w:rsidRPr="00DB46F4" w:rsidRDefault="00DF362A" w:rsidP="00AC51BF">
      <w:pPr>
        <w:spacing w:before="72" w:line="276" w:lineRule="auto"/>
        <w:ind w:right="-1"/>
        <w:jc w:val="both"/>
        <w:rPr>
          <w:rFonts w:asciiTheme="majorHAnsi" w:hAnsiTheme="majorHAnsi" w:cstheme="majorHAnsi"/>
          <w:sz w:val="20"/>
          <w:szCs w:val="21"/>
        </w:rPr>
      </w:pPr>
    </w:p>
    <w:p w:rsidR="007C3F1A" w:rsidRPr="00DB46F4" w:rsidRDefault="007C3F1A" w:rsidP="00AC51BF">
      <w:pPr>
        <w:pStyle w:val="Titolo3"/>
        <w:ind w:left="0" w:right="-1"/>
        <w:jc w:val="center"/>
        <w:rPr>
          <w:rFonts w:asciiTheme="majorHAnsi" w:hAnsiTheme="majorHAnsi" w:cstheme="majorHAnsi"/>
          <w:b w:val="0"/>
          <w:bCs w:val="0"/>
          <w:sz w:val="20"/>
          <w:szCs w:val="21"/>
        </w:rPr>
      </w:pPr>
      <w:r w:rsidRPr="00DB46F4">
        <w:rPr>
          <w:rFonts w:asciiTheme="majorHAnsi" w:hAnsiTheme="majorHAnsi" w:cstheme="majorHAnsi"/>
          <w:sz w:val="20"/>
          <w:szCs w:val="21"/>
        </w:rPr>
        <w:t>Art.</w:t>
      </w:r>
      <w:r w:rsidR="000A3C75" w:rsidRPr="00DB46F4">
        <w:rPr>
          <w:rFonts w:asciiTheme="majorHAnsi" w:hAnsiTheme="majorHAnsi" w:cstheme="majorHAnsi"/>
          <w:sz w:val="20"/>
          <w:szCs w:val="21"/>
        </w:rPr>
        <w:t>2</w:t>
      </w:r>
    </w:p>
    <w:p w:rsidR="007C3F1A" w:rsidRPr="00DB46F4" w:rsidRDefault="007C3F1A" w:rsidP="00BF5397">
      <w:pPr>
        <w:pStyle w:val="Paragrafoelenco"/>
        <w:numPr>
          <w:ilvl w:val="0"/>
          <w:numId w:val="9"/>
        </w:numPr>
        <w:spacing w:before="36" w:line="276" w:lineRule="auto"/>
        <w:ind w:right="-1"/>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L’accoglimento dello/degli studente/</w:t>
      </w:r>
      <w:r w:rsidR="00EE1EE1" w:rsidRPr="00DB46F4">
        <w:rPr>
          <w:rFonts w:asciiTheme="majorHAnsi" w:eastAsia="Times New Roman" w:hAnsiTheme="majorHAnsi" w:cstheme="majorHAnsi"/>
          <w:sz w:val="20"/>
          <w:szCs w:val="21"/>
          <w:lang w:val="it-IT"/>
        </w:rPr>
        <w:t>i</w:t>
      </w:r>
      <w:r w:rsidRPr="00DB46F4">
        <w:rPr>
          <w:rFonts w:asciiTheme="majorHAnsi" w:eastAsia="Times New Roman" w:hAnsiTheme="majorHAnsi" w:cstheme="majorHAnsi"/>
          <w:sz w:val="20"/>
          <w:szCs w:val="21"/>
          <w:lang w:val="it-IT"/>
        </w:rPr>
        <w:t xml:space="preserve"> per i periodi di apprendimento in ambiente lavorativo </w:t>
      </w:r>
      <w:r w:rsidR="00D33B6B" w:rsidRPr="00DB46F4">
        <w:rPr>
          <w:rFonts w:asciiTheme="majorHAnsi" w:eastAsia="Times New Roman" w:hAnsiTheme="majorHAnsi" w:cstheme="majorHAnsi"/>
          <w:sz w:val="20"/>
          <w:szCs w:val="21"/>
          <w:lang w:val="it-IT"/>
        </w:rPr>
        <w:t>non-costituisce</w:t>
      </w:r>
      <w:r w:rsidRPr="00DB46F4">
        <w:rPr>
          <w:rFonts w:asciiTheme="majorHAnsi" w:eastAsia="Times New Roman" w:hAnsiTheme="majorHAnsi" w:cstheme="majorHAnsi"/>
          <w:sz w:val="20"/>
          <w:szCs w:val="21"/>
          <w:lang w:val="it-IT"/>
        </w:rPr>
        <w:t xml:space="preserve"> rapporto di</w:t>
      </w:r>
      <w:r w:rsidR="00481CB5"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lavoro.</w:t>
      </w:r>
    </w:p>
    <w:p w:rsidR="007C3F1A" w:rsidRPr="00DB46F4" w:rsidRDefault="007C3F1A" w:rsidP="00BF5397">
      <w:pPr>
        <w:pStyle w:val="Paragrafoelenco"/>
        <w:numPr>
          <w:ilvl w:val="0"/>
          <w:numId w:val="9"/>
        </w:numPr>
        <w:spacing w:before="3" w:line="276" w:lineRule="auto"/>
        <w:ind w:right="-1"/>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 xml:space="preserve">Ai fini e agli effetti delle disposizioni di cui al D. </w:t>
      </w:r>
      <w:proofErr w:type="spellStart"/>
      <w:r w:rsidRPr="00DB46F4">
        <w:rPr>
          <w:rFonts w:asciiTheme="majorHAnsi" w:hAnsiTheme="majorHAnsi" w:cstheme="majorHAnsi"/>
          <w:sz w:val="20"/>
          <w:szCs w:val="21"/>
          <w:lang w:val="it-IT"/>
        </w:rPr>
        <w:t>Lgs</w:t>
      </w:r>
      <w:proofErr w:type="spellEnd"/>
      <w:r w:rsidRPr="00DB46F4">
        <w:rPr>
          <w:rFonts w:asciiTheme="majorHAnsi" w:hAnsiTheme="majorHAnsi" w:cstheme="majorHAnsi"/>
          <w:sz w:val="20"/>
          <w:szCs w:val="21"/>
          <w:lang w:val="it-IT"/>
        </w:rPr>
        <w:t>. 81/2008, lo studente in alternanza scuola lavoro è equiparato al lavoratore, ex art. 2, comma 1 lettera a) del decreto</w:t>
      </w:r>
      <w:r w:rsidR="00481CB5"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citato.</w:t>
      </w:r>
    </w:p>
    <w:p w:rsidR="007C3F1A" w:rsidRPr="00DB46F4" w:rsidRDefault="007C3F1A" w:rsidP="00BF5397">
      <w:pPr>
        <w:pStyle w:val="Paragrafoelenco"/>
        <w:numPr>
          <w:ilvl w:val="0"/>
          <w:numId w:val="9"/>
        </w:numPr>
        <w:spacing w:before="1" w:line="276" w:lineRule="auto"/>
        <w:ind w:right="-1"/>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 xml:space="preserve">L’attività di formazione ed orientamento del percorso in alternanza scuola lavoro è congiuntamente progettata e verificata da un docente tutor interno, designato dall’istituzione scolastica, e da un tutor formativo della struttura, </w:t>
      </w:r>
      <w:r w:rsidRPr="00DB46F4">
        <w:rPr>
          <w:rFonts w:asciiTheme="majorHAnsi" w:eastAsia="Times New Roman" w:hAnsiTheme="majorHAnsi" w:cstheme="majorHAnsi"/>
          <w:sz w:val="20"/>
          <w:szCs w:val="21"/>
          <w:lang w:val="it-IT"/>
        </w:rPr>
        <w:lastRenderedPageBreak/>
        <w:t>indicato dal soggetto ospitante, denominato tutor formativo esterno;</w:t>
      </w:r>
    </w:p>
    <w:p w:rsidR="007C3F1A" w:rsidRPr="00DB46F4" w:rsidRDefault="007C3F1A" w:rsidP="00BF5397">
      <w:pPr>
        <w:pStyle w:val="Paragrafoelenco"/>
        <w:numPr>
          <w:ilvl w:val="0"/>
          <w:numId w:val="9"/>
        </w:numPr>
        <w:spacing w:before="1" w:line="276" w:lineRule="auto"/>
        <w:ind w:right="-1"/>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Per ciascun allievo beneficiario del percorso in alternanza inserito nella struttura ospitante in base alla presente Convenzione è predisposto un percorso formativo personalizzato, che fa parte integrante della presente Convenzione, coerente con il profilo educativo, culturale e professionale dell’indirizzo di</w:t>
      </w:r>
      <w:r w:rsidR="00481CB5"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studi.</w:t>
      </w:r>
    </w:p>
    <w:p w:rsidR="007C3F1A" w:rsidRPr="00DB46F4" w:rsidRDefault="007C3F1A" w:rsidP="00BF5397">
      <w:pPr>
        <w:pStyle w:val="Paragrafoelenco"/>
        <w:numPr>
          <w:ilvl w:val="0"/>
          <w:numId w:val="9"/>
        </w:numPr>
        <w:spacing w:before="1" w:line="276" w:lineRule="auto"/>
        <w:ind w:right="-1"/>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La titolarità del percorso, della progettazione formativa e della certificazione delle competenze acquisite è dell’istituzione</w:t>
      </w:r>
      <w:r w:rsidR="00481CB5"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scolastica.</w:t>
      </w:r>
    </w:p>
    <w:p w:rsidR="007C3F1A" w:rsidRPr="00DB46F4" w:rsidRDefault="007C3F1A" w:rsidP="00BF5397">
      <w:pPr>
        <w:pStyle w:val="Paragrafoelenco"/>
        <w:numPr>
          <w:ilvl w:val="0"/>
          <w:numId w:val="9"/>
        </w:numPr>
        <w:spacing w:before="3" w:line="276" w:lineRule="auto"/>
        <w:ind w:right="-1"/>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 xml:space="preserve">L’accoglimento dello/degli studente/i minorenni per i periodi di apprendimento in situazione lavorativa non fa acquisire agli stessi la qualifica di “lavoratore minore” di cui alla </w:t>
      </w:r>
      <w:r w:rsidRPr="00DB46F4">
        <w:rPr>
          <w:rFonts w:asciiTheme="majorHAnsi" w:eastAsia="Times New Roman" w:hAnsiTheme="majorHAnsi" w:cstheme="majorHAnsi"/>
          <w:spacing w:val="-3"/>
          <w:sz w:val="20"/>
          <w:szCs w:val="21"/>
          <w:lang w:val="it-IT"/>
        </w:rPr>
        <w:t xml:space="preserve">L. </w:t>
      </w:r>
      <w:r w:rsidRPr="00DB46F4">
        <w:rPr>
          <w:rFonts w:asciiTheme="majorHAnsi" w:eastAsia="Times New Roman" w:hAnsiTheme="majorHAnsi" w:cstheme="majorHAnsi"/>
          <w:sz w:val="20"/>
          <w:szCs w:val="21"/>
          <w:lang w:val="it-IT"/>
        </w:rPr>
        <w:t>977/67 e successive</w:t>
      </w:r>
      <w:r w:rsidR="00481CB5"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modifiche.</w:t>
      </w:r>
    </w:p>
    <w:p w:rsidR="00DF362A" w:rsidRPr="00DB46F4" w:rsidRDefault="00DF362A" w:rsidP="00BF5397">
      <w:pPr>
        <w:pStyle w:val="Paragrafoelenco"/>
        <w:tabs>
          <w:tab w:val="left" w:pos="490"/>
        </w:tabs>
        <w:spacing w:before="3" w:line="276" w:lineRule="auto"/>
        <w:ind w:right="-1"/>
        <w:jc w:val="both"/>
        <w:rPr>
          <w:rFonts w:asciiTheme="majorHAnsi" w:eastAsia="Times New Roman" w:hAnsiTheme="majorHAnsi" w:cstheme="majorHAnsi"/>
          <w:sz w:val="20"/>
          <w:szCs w:val="21"/>
          <w:lang w:val="it-IT"/>
        </w:rPr>
      </w:pPr>
    </w:p>
    <w:p w:rsidR="007C3F1A" w:rsidRPr="00DB46F4" w:rsidRDefault="007C3F1A" w:rsidP="00AC51BF">
      <w:pPr>
        <w:pStyle w:val="Titolo3"/>
        <w:ind w:left="0" w:right="-1"/>
        <w:jc w:val="center"/>
        <w:rPr>
          <w:rFonts w:asciiTheme="majorHAnsi" w:hAnsiTheme="majorHAnsi" w:cstheme="majorHAnsi"/>
          <w:b w:val="0"/>
          <w:bCs w:val="0"/>
          <w:sz w:val="20"/>
          <w:szCs w:val="21"/>
        </w:rPr>
      </w:pPr>
      <w:r w:rsidRPr="00DB46F4">
        <w:rPr>
          <w:rFonts w:asciiTheme="majorHAnsi" w:hAnsiTheme="majorHAnsi" w:cstheme="majorHAnsi"/>
          <w:sz w:val="20"/>
          <w:szCs w:val="21"/>
        </w:rPr>
        <w:t>Art.</w:t>
      </w:r>
      <w:r w:rsidR="000A3C75" w:rsidRPr="00DB46F4">
        <w:rPr>
          <w:rFonts w:asciiTheme="majorHAnsi" w:hAnsiTheme="majorHAnsi" w:cstheme="majorHAnsi"/>
          <w:sz w:val="20"/>
          <w:szCs w:val="21"/>
        </w:rPr>
        <w:t>3</w:t>
      </w:r>
    </w:p>
    <w:p w:rsidR="007C3F1A" w:rsidRPr="00DB46F4" w:rsidRDefault="007C3F1A" w:rsidP="003445CE">
      <w:pPr>
        <w:pStyle w:val="Paragrafoelenco"/>
        <w:numPr>
          <w:ilvl w:val="0"/>
          <w:numId w:val="8"/>
        </w:numPr>
        <w:tabs>
          <w:tab w:val="left" w:pos="476"/>
        </w:tabs>
        <w:spacing w:before="36"/>
        <w:ind w:left="284" w:right="-1"/>
        <w:jc w:val="both"/>
        <w:rPr>
          <w:rFonts w:asciiTheme="majorHAnsi" w:eastAsia="Times New Roman" w:hAnsiTheme="majorHAnsi" w:cstheme="majorHAnsi"/>
          <w:b/>
          <w:sz w:val="20"/>
          <w:szCs w:val="21"/>
          <w:lang w:val="it-IT"/>
        </w:rPr>
      </w:pPr>
      <w:r w:rsidRPr="00DB46F4">
        <w:rPr>
          <w:rFonts w:asciiTheme="majorHAnsi" w:hAnsiTheme="majorHAnsi" w:cstheme="majorHAnsi"/>
          <w:b/>
          <w:spacing w:val="-3"/>
          <w:sz w:val="20"/>
          <w:szCs w:val="21"/>
          <w:u w:val="single"/>
          <w:lang w:val="it-IT"/>
        </w:rPr>
        <w:t xml:space="preserve">Il </w:t>
      </w:r>
      <w:r w:rsidRPr="00DB46F4">
        <w:rPr>
          <w:rFonts w:asciiTheme="majorHAnsi" w:hAnsiTheme="majorHAnsi" w:cstheme="majorHAnsi"/>
          <w:b/>
          <w:sz w:val="20"/>
          <w:szCs w:val="21"/>
          <w:u w:val="single"/>
          <w:lang w:val="it-IT"/>
        </w:rPr>
        <w:t>docente tutor interno svolge le seguenti</w:t>
      </w:r>
      <w:r w:rsidR="00481CB5" w:rsidRPr="00DB46F4">
        <w:rPr>
          <w:rFonts w:asciiTheme="majorHAnsi" w:hAnsiTheme="majorHAnsi" w:cstheme="majorHAnsi"/>
          <w:b/>
          <w:sz w:val="20"/>
          <w:szCs w:val="21"/>
          <w:u w:val="single"/>
          <w:lang w:val="it-IT"/>
        </w:rPr>
        <w:t xml:space="preserve"> </w:t>
      </w:r>
      <w:r w:rsidRPr="00DB46F4">
        <w:rPr>
          <w:rFonts w:asciiTheme="majorHAnsi" w:hAnsiTheme="majorHAnsi" w:cstheme="majorHAnsi"/>
          <w:b/>
          <w:sz w:val="20"/>
          <w:szCs w:val="21"/>
          <w:u w:val="single"/>
          <w:lang w:val="it-IT"/>
        </w:rPr>
        <w:t>funzioni</w:t>
      </w:r>
      <w:r w:rsidRPr="00DB46F4">
        <w:rPr>
          <w:rFonts w:asciiTheme="majorHAnsi" w:hAnsiTheme="majorHAnsi" w:cstheme="majorHAnsi"/>
          <w:b/>
          <w:sz w:val="20"/>
          <w:szCs w:val="21"/>
          <w:lang w:val="it-IT"/>
        </w:rPr>
        <w:t>:</w:t>
      </w:r>
    </w:p>
    <w:p w:rsidR="007C3F1A" w:rsidRPr="00DB46F4" w:rsidRDefault="007C3F1A" w:rsidP="003445CE">
      <w:pPr>
        <w:pStyle w:val="Paragrafoelenco"/>
        <w:numPr>
          <w:ilvl w:val="0"/>
          <w:numId w:val="7"/>
        </w:numPr>
        <w:spacing w:before="41" w:line="276" w:lineRule="auto"/>
        <w:ind w:left="426" w:right="-1"/>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elabora, insieme al tutor esterno, il percorso formativo personalizzato sottoscritto dalle parti coinvolte (scuola, struttura ospitante, studente/soggetti esercenti la potestà</w:t>
      </w:r>
      <w:r w:rsidR="00481CB5"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genitoriale);</w:t>
      </w:r>
    </w:p>
    <w:p w:rsidR="007C3F1A" w:rsidRPr="00DB46F4" w:rsidRDefault="007C3F1A" w:rsidP="003445CE">
      <w:pPr>
        <w:pStyle w:val="Paragrafoelenco"/>
        <w:numPr>
          <w:ilvl w:val="0"/>
          <w:numId w:val="7"/>
        </w:numPr>
        <w:spacing w:before="1" w:line="278" w:lineRule="auto"/>
        <w:ind w:left="426" w:right="-1"/>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assiste e guida lo studente nei percorsi di alternanza e ne verifica, in collaborazione con il tutor esterno, il corretto</w:t>
      </w:r>
      <w:r w:rsidR="00481CB5"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svolgimento;</w:t>
      </w:r>
    </w:p>
    <w:p w:rsidR="007C3F1A" w:rsidRPr="00DB46F4" w:rsidRDefault="007C3F1A" w:rsidP="003445CE">
      <w:pPr>
        <w:pStyle w:val="Paragrafoelenco"/>
        <w:numPr>
          <w:ilvl w:val="0"/>
          <w:numId w:val="7"/>
        </w:numPr>
        <w:spacing w:before="11" w:line="276" w:lineRule="auto"/>
        <w:ind w:left="426" w:right="-1"/>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gestisce le relazioni con il contesto in cui si sviluppa l’esperienza di alternanza scuola lavoro, rapportandosi con il tutor</w:t>
      </w:r>
      <w:r w:rsidR="00481CB5"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esterno;</w:t>
      </w:r>
    </w:p>
    <w:p w:rsidR="007C3F1A" w:rsidRPr="00DB46F4" w:rsidRDefault="007C3F1A" w:rsidP="003445CE">
      <w:pPr>
        <w:pStyle w:val="Paragrafoelenco"/>
        <w:numPr>
          <w:ilvl w:val="0"/>
          <w:numId w:val="7"/>
        </w:numPr>
        <w:spacing w:before="68"/>
        <w:ind w:left="426" w:right="-1"/>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monitora le attività e affronta le eventuali criticità che dovessero emergere dalle</w:t>
      </w:r>
      <w:r w:rsidR="00481CB5"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stesse;</w:t>
      </w:r>
    </w:p>
    <w:p w:rsidR="007C3F1A" w:rsidRPr="00DB46F4" w:rsidRDefault="007C3F1A" w:rsidP="003445CE">
      <w:pPr>
        <w:pStyle w:val="Paragrafoelenco"/>
        <w:numPr>
          <w:ilvl w:val="0"/>
          <w:numId w:val="7"/>
        </w:numPr>
        <w:spacing w:before="41" w:line="276" w:lineRule="auto"/>
        <w:ind w:left="426" w:right="-1"/>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valuta, comunica e valorizza gli obiettivi raggiunti e le competenze progressivamente sviluppate dallo</w:t>
      </w:r>
      <w:r w:rsidR="00481CB5"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studente;</w:t>
      </w:r>
    </w:p>
    <w:p w:rsidR="007C3F1A" w:rsidRPr="00DB46F4" w:rsidRDefault="007C3F1A" w:rsidP="003445CE">
      <w:pPr>
        <w:pStyle w:val="Paragrafoelenco"/>
        <w:numPr>
          <w:ilvl w:val="0"/>
          <w:numId w:val="7"/>
        </w:numPr>
        <w:spacing w:before="3" w:line="276" w:lineRule="auto"/>
        <w:ind w:left="426" w:right="-1"/>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promuove l’attività di valutazione sull’efficacia e la coerenza del percorso di alternanza, da parte dello studente</w:t>
      </w:r>
      <w:r w:rsidR="00481CB5"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coinvolto;</w:t>
      </w:r>
    </w:p>
    <w:p w:rsidR="007C3F1A" w:rsidRPr="00DB46F4" w:rsidRDefault="007C3F1A" w:rsidP="003445CE">
      <w:pPr>
        <w:pStyle w:val="Paragrafoelenco"/>
        <w:numPr>
          <w:ilvl w:val="0"/>
          <w:numId w:val="7"/>
        </w:numPr>
        <w:spacing w:before="1" w:line="276" w:lineRule="auto"/>
        <w:ind w:left="426" w:right="-1"/>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informa gli organi scolastici preposti (Dirigente Scolastico, Dipartimenti, Collegio dei docenti, Comitato Tecnico Scientifico/Comitato Scientifico) ed aggiorna il Consiglio di classe sullo svolgimento dei percorsi, anche ai fini dell’eventuale riallineamento della</w:t>
      </w:r>
      <w:r w:rsidR="00481CB5"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classe;</w:t>
      </w:r>
    </w:p>
    <w:p w:rsidR="007C3F1A" w:rsidRPr="00DB46F4" w:rsidRDefault="007C3F1A" w:rsidP="003445CE">
      <w:pPr>
        <w:pStyle w:val="Paragrafoelenco"/>
        <w:numPr>
          <w:ilvl w:val="0"/>
          <w:numId w:val="7"/>
        </w:numPr>
        <w:spacing w:before="3" w:line="276" w:lineRule="auto"/>
        <w:ind w:left="426" w:right="-1"/>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assiste il Dirigente Scolastico nella redazione della scheda di valutazione sulle strutture con le quali sono state stipulate le convenzioni per le attività di alternanza, evidenziandone il potenziale formativo e le eventuali difficoltà incontrate nella</w:t>
      </w:r>
      <w:r w:rsidR="00481CB5"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collaborazione.</w:t>
      </w:r>
    </w:p>
    <w:p w:rsidR="007C3F1A" w:rsidRPr="00DB46F4" w:rsidRDefault="007C3F1A" w:rsidP="00AC51BF">
      <w:pPr>
        <w:spacing w:before="10"/>
        <w:ind w:right="-1"/>
        <w:rPr>
          <w:rFonts w:asciiTheme="majorHAnsi" w:hAnsiTheme="majorHAnsi" w:cstheme="majorHAnsi"/>
          <w:sz w:val="20"/>
          <w:szCs w:val="21"/>
        </w:rPr>
      </w:pPr>
    </w:p>
    <w:p w:rsidR="007C3F1A" w:rsidRPr="00DB46F4" w:rsidRDefault="007C3F1A" w:rsidP="003445CE">
      <w:pPr>
        <w:pStyle w:val="Paragrafoelenco"/>
        <w:numPr>
          <w:ilvl w:val="0"/>
          <w:numId w:val="8"/>
        </w:numPr>
        <w:tabs>
          <w:tab w:val="left" w:pos="476"/>
        </w:tabs>
        <w:ind w:left="284" w:right="-1"/>
        <w:jc w:val="both"/>
        <w:rPr>
          <w:rFonts w:asciiTheme="majorHAnsi" w:eastAsia="Times New Roman" w:hAnsiTheme="majorHAnsi" w:cstheme="majorHAnsi"/>
          <w:b/>
          <w:sz w:val="20"/>
          <w:szCs w:val="21"/>
          <w:lang w:val="it-IT"/>
        </w:rPr>
      </w:pPr>
      <w:r w:rsidRPr="00DB46F4">
        <w:rPr>
          <w:rFonts w:asciiTheme="majorHAnsi" w:hAnsiTheme="majorHAnsi" w:cstheme="majorHAnsi"/>
          <w:b/>
          <w:spacing w:val="-3"/>
          <w:sz w:val="20"/>
          <w:szCs w:val="21"/>
          <w:u w:val="single"/>
          <w:lang w:val="it-IT"/>
        </w:rPr>
        <w:t xml:space="preserve">Il </w:t>
      </w:r>
      <w:r w:rsidRPr="00DB46F4">
        <w:rPr>
          <w:rFonts w:asciiTheme="majorHAnsi" w:hAnsiTheme="majorHAnsi" w:cstheme="majorHAnsi"/>
          <w:b/>
          <w:sz w:val="20"/>
          <w:szCs w:val="21"/>
          <w:u w:val="single"/>
          <w:lang w:val="it-IT"/>
        </w:rPr>
        <w:t>tutor formativo esterno svolge le seguenti</w:t>
      </w:r>
      <w:r w:rsidR="00481CB5" w:rsidRPr="00DB46F4">
        <w:rPr>
          <w:rFonts w:asciiTheme="majorHAnsi" w:hAnsiTheme="majorHAnsi" w:cstheme="majorHAnsi"/>
          <w:b/>
          <w:sz w:val="20"/>
          <w:szCs w:val="21"/>
          <w:u w:val="single"/>
          <w:lang w:val="it-IT"/>
        </w:rPr>
        <w:t xml:space="preserve"> </w:t>
      </w:r>
      <w:r w:rsidRPr="00DB46F4">
        <w:rPr>
          <w:rFonts w:asciiTheme="majorHAnsi" w:hAnsiTheme="majorHAnsi" w:cstheme="majorHAnsi"/>
          <w:b/>
          <w:sz w:val="20"/>
          <w:szCs w:val="21"/>
          <w:u w:val="single"/>
          <w:lang w:val="it-IT"/>
        </w:rPr>
        <w:t>funzioni</w:t>
      </w:r>
      <w:r w:rsidRPr="00DB46F4">
        <w:rPr>
          <w:rFonts w:asciiTheme="majorHAnsi" w:hAnsiTheme="majorHAnsi" w:cstheme="majorHAnsi"/>
          <w:b/>
          <w:sz w:val="20"/>
          <w:szCs w:val="21"/>
          <w:lang w:val="it-IT"/>
        </w:rPr>
        <w:t>:</w:t>
      </w:r>
    </w:p>
    <w:p w:rsidR="007C3F1A" w:rsidRPr="00DB46F4" w:rsidRDefault="007C3F1A" w:rsidP="00AC51BF">
      <w:pPr>
        <w:spacing w:before="1"/>
        <w:ind w:right="-1"/>
        <w:rPr>
          <w:rFonts w:asciiTheme="majorHAnsi" w:hAnsiTheme="majorHAnsi" w:cstheme="majorHAnsi"/>
          <w:sz w:val="20"/>
          <w:szCs w:val="21"/>
        </w:rPr>
      </w:pPr>
    </w:p>
    <w:p w:rsidR="007C3F1A" w:rsidRPr="00DB46F4" w:rsidRDefault="007C3F1A" w:rsidP="003445CE">
      <w:pPr>
        <w:pStyle w:val="Paragrafoelenco"/>
        <w:numPr>
          <w:ilvl w:val="1"/>
          <w:numId w:val="8"/>
        </w:numPr>
        <w:spacing w:line="276" w:lineRule="auto"/>
        <w:ind w:left="426" w:right="-1"/>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collabora con il tutor interno alla progettazione, organizzazione e valutazione dell’esperienza di</w:t>
      </w:r>
      <w:r w:rsidR="00481CB5"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alternanza;</w:t>
      </w:r>
    </w:p>
    <w:p w:rsidR="007C3F1A" w:rsidRPr="00DB46F4" w:rsidRDefault="007C3F1A" w:rsidP="003445CE">
      <w:pPr>
        <w:pStyle w:val="Paragrafoelenco"/>
        <w:numPr>
          <w:ilvl w:val="1"/>
          <w:numId w:val="8"/>
        </w:numPr>
        <w:spacing w:before="3" w:line="276" w:lineRule="auto"/>
        <w:ind w:left="426" w:right="-1"/>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favorisce l’inserimento dello studente nel contesto operativo, lo affianca e lo assiste nel percorso;</w:t>
      </w:r>
    </w:p>
    <w:p w:rsidR="007C3F1A" w:rsidRPr="00DB46F4" w:rsidRDefault="007C3F1A" w:rsidP="003445CE">
      <w:pPr>
        <w:pStyle w:val="Paragrafoelenco"/>
        <w:numPr>
          <w:ilvl w:val="1"/>
          <w:numId w:val="8"/>
        </w:numPr>
        <w:spacing w:before="1" w:line="276" w:lineRule="auto"/>
        <w:ind w:left="426" w:right="-1"/>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garantisce l’informazione/formazione dello/i studente/i sui rischi specifici aziendali, nel rispetto delle procedure</w:t>
      </w:r>
      <w:r w:rsidR="00481CB5"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interne;</w:t>
      </w:r>
    </w:p>
    <w:p w:rsidR="007C3F1A" w:rsidRPr="00DB46F4" w:rsidRDefault="007C3F1A" w:rsidP="003445CE">
      <w:pPr>
        <w:pStyle w:val="Paragrafoelenco"/>
        <w:numPr>
          <w:ilvl w:val="1"/>
          <w:numId w:val="8"/>
        </w:numPr>
        <w:spacing w:before="3" w:line="276" w:lineRule="auto"/>
        <w:ind w:left="426" w:right="-1"/>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pianifica ed organizza le attività in base al progetto formativo, coordinandosi anche con altre figure professionali presenti nella struttura</w:t>
      </w:r>
      <w:r w:rsidR="00481CB5"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ospitante;</w:t>
      </w:r>
    </w:p>
    <w:p w:rsidR="007C3F1A" w:rsidRPr="00DB46F4" w:rsidRDefault="007C3F1A" w:rsidP="003445CE">
      <w:pPr>
        <w:pStyle w:val="Paragrafoelenco"/>
        <w:numPr>
          <w:ilvl w:val="1"/>
          <w:numId w:val="8"/>
        </w:numPr>
        <w:spacing w:before="1"/>
        <w:ind w:left="426" w:right="-1"/>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coinvolge lo studente nel processo di valutazione</w:t>
      </w:r>
      <w:r w:rsidR="00481CB5"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dell’esperienza;</w:t>
      </w:r>
    </w:p>
    <w:p w:rsidR="007C3F1A" w:rsidRPr="00DB46F4" w:rsidRDefault="007C3F1A" w:rsidP="003445CE">
      <w:pPr>
        <w:pStyle w:val="Paragrafoelenco"/>
        <w:numPr>
          <w:ilvl w:val="1"/>
          <w:numId w:val="8"/>
        </w:numPr>
        <w:spacing w:before="41" w:line="278" w:lineRule="auto"/>
        <w:ind w:left="426" w:right="-1"/>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fornisce all’istituzione scolastica gli elementi concordati per valutare le attività dello studente e l’efficacia del processo</w:t>
      </w:r>
      <w:r w:rsidR="00481CB5"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formativo.</w:t>
      </w:r>
    </w:p>
    <w:p w:rsidR="007C3F1A" w:rsidRPr="00DB46F4" w:rsidRDefault="007C3F1A" w:rsidP="00AC51BF">
      <w:pPr>
        <w:spacing w:before="5"/>
        <w:ind w:right="-1"/>
        <w:rPr>
          <w:rFonts w:asciiTheme="majorHAnsi" w:hAnsiTheme="majorHAnsi" w:cstheme="majorHAnsi"/>
          <w:sz w:val="20"/>
          <w:szCs w:val="21"/>
        </w:rPr>
      </w:pPr>
    </w:p>
    <w:p w:rsidR="007C3F1A" w:rsidRPr="00DB46F4" w:rsidRDefault="007C3F1A" w:rsidP="003445CE">
      <w:pPr>
        <w:pStyle w:val="Paragrafoelenco"/>
        <w:numPr>
          <w:ilvl w:val="0"/>
          <w:numId w:val="8"/>
        </w:numPr>
        <w:tabs>
          <w:tab w:val="left" w:pos="476"/>
        </w:tabs>
        <w:ind w:left="284" w:right="-1"/>
        <w:jc w:val="both"/>
        <w:rPr>
          <w:rFonts w:asciiTheme="majorHAnsi" w:eastAsia="Times New Roman" w:hAnsiTheme="majorHAnsi" w:cstheme="majorHAnsi"/>
          <w:b/>
          <w:sz w:val="20"/>
          <w:szCs w:val="21"/>
          <w:lang w:val="it-IT"/>
        </w:rPr>
      </w:pPr>
      <w:r w:rsidRPr="00DB46F4">
        <w:rPr>
          <w:rFonts w:asciiTheme="majorHAnsi" w:hAnsiTheme="majorHAnsi" w:cstheme="majorHAnsi"/>
          <w:b/>
          <w:spacing w:val="-3"/>
          <w:sz w:val="20"/>
          <w:szCs w:val="21"/>
          <w:lang w:val="it-IT"/>
        </w:rPr>
        <w:t xml:space="preserve">Le </w:t>
      </w:r>
      <w:r w:rsidRPr="00DB46F4">
        <w:rPr>
          <w:rFonts w:asciiTheme="majorHAnsi" w:hAnsiTheme="majorHAnsi" w:cstheme="majorHAnsi"/>
          <w:b/>
          <w:sz w:val="20"/>
          <w:szCs w:val="21"/>
          <w:lang w:val="it-IT"/>
        </w:rPr>
        <w:t>due figure dei tutor condividono i seguenti</w:t>
      </w:r>
      <w:r w:rsidR="00481CB5" w:rsidRPr="00DB46F4">
        <w:rPr>
          <w:rFonts w:asciiTheme="majorHAnsi" w:hAnsiTheme="majorHAnsi" w:cstheme="majorHAnsi"/>
          <w:b/>
          <w:sz w:val="20"/>
          <w:szCs w:val="21"/>
          <w:lang w:val="it-IT"/>
        </w:rPr>
        <w:t xml:space="preserve"> </w:t>
      </w:r>
      <w:r w:rsidRPr="00DB46F4">
        <w:rPr>
          <w:rFonts w:asciiTheme="majorHAnsi" w:hAnsiTheme="majorHAnsi" w:cstheme="majorHAnsi"/>
          <w:b/>
          <w:sz w:val="20"/>
          <w:szCs w:val="21"/>
          <w:lang w:val="it-IT"/>
        </w:rPr>
        <w:t>compiti:</w:t>
      </w:r>
    </w:p>
    <w:p w:rsidR="007C3F1A" w:rsidRPr="00DB46F4" w:rsidRDefault="007C3F1A" w:rsidP="003445CE">
      <w:pPr>
        <w:pStyle w:val="Paragrafoelenco"/>
        <w:numPr>
          <w:ilvl w:val="0"/>
          <w:numId w:val="6"/>
        </w:numPr>
        <w:spacing w:before="41" w:line="276" w:lineRule="auto"/>
        <w:ind w:left="426" w:right="-1"/>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rsidR="007C3F1A" w:rsidRPr="00DB46F4" w:rsidRDefault="007C3F1A" w:rsidP="003445CE">
      <w:pPr>
        <w:pStyle w:val="Paragrafoelenco"/>
        <w:numPr>
          <w:ilvl w:val="0"/>
          <w:numId w:val="6"/>
        </w:numPr>
        <w:spacing w:before="1"/>
        <w:ind w:left="426" w:right="-1"/>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controllo della frequenza e dell’attuazione del percorso formativo personalizzato;</w:t>
      </w:r>
    </w:p>
    <w:p w:rsidR="007C3F1A" w:rsidRPr="00DB46F4" w:rsidRDefault="007C3F1A" w:rsidP="003445CE">
      <w:pPr>
        <w:pStyle w:val="Paragrafoelenco"/>
        <w:numPr>
          <w:ilvl w:val="0"/>
          <w:numId w:val="6"/>
        </w:numPr>
        <w:tabs>
          <w:tab w:val="left" w:pos="478"/>
        </w:tabs>
        <w:spacing w:before="68"/>
        <w:ind w:left="426" w:right="-1"/>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raccordo tra le esperienze formative in aula e quella in contesto lavorativo;</w:t>
      </w:r>
    </w:p>
    <w:p w:rsidR="007C3F1A" w:rsidRPr="00DB46F4" w:rsidRDefault="007C3F1A" w:rsidP="003445CE">
      <w:pPr>
        <w:pStyle w:val="Paragrafoelenco"/>
        <w:numPr>
          <w:ilvl w:val="0"/>
          <w:numId w:val="6"/>
        </w:numPr>
        <w:spacing w:before="41" w:line="276" w:lineRule="auto"/>
        <w:ind w:left="426" w:right="-1"/>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elaborazione di un report sull’esperienza svolta e sulle acquisizioni di ciascun allievo, che concorre alla valutazione e alla certificazione delle competenze da parte del Consiglio di classe;</w:t>
      </w:r>
    </w:p>
    <w:p w:rsidR="007C3F1A" w:rsidRPr="00DB46F4" w:rsidRDefault="00BF5397" w:rsidP="003445CE">
      <w:pPr>
        <w:pStyle w:val="Paragrafoelenco"/>
        <w:spacing w:before="3" w:line="276" w:lineRule="auto"/>
        <w:ind w:left="426" w:right="-1" w:hanging="274"/>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 xml:space="preserve">e) </w:t>
      </w:r>
      <w:r w:rsidR="007C3F1A" w:rsidRPr="00DB46F4">
        <w:rPr>
          <w:rFonts w:asciiTheme="majorHAnsi" w:eastAsia="Times New Roman" w:hAnsiTheme="majorHAnsi" w:cstheme="majorHAnsi"/>
          <w:sz w:val="20"/>
          <w:szCs w:val="21"/>
          <w:lang w:val="it-IT"/>
        </w:rPr>
        <w:t xml:space="preserve">verifica del rispetto da parte dello studente degli obblighi propri di ciascun lavoratore di cui all’art. 20 D. </w:t>
      </w:r>
      <w:proofErr w:type="spellStart"/>
      <w:r w:rsidR="007C3F1A" w:rsidRPr="00DB46F4">
        <w:rPr>
          <w:rFonts w:asciiTheme="majorHAnsi" w:eastAsia="Times New Roman" w:hAnsiTheme="majorHAnsi" w:cstheme="majorHAnsi"/>
          <w:sz w:val="20"/>
          <w:szCs w:val="21"/>
          <w:lang w:val="it-IT"/>
        </w:rPr>
        <w:t>Lgs</w:t>
      </w:r>
      <w:proofErr w:type="spellEnd"/>
      <w:r w:rsidR="007C3F1A" w:rsidRPr="00DB46F4">
        <w:rPr>
          <w:rFonts w:asciiTheme="majorHAnsi" w:eastAsia="Times New Roman" w:hAnsiTheme="majorHAnsi" w:cstheme="majorHAnsi"/>
          <w:sz w:val="20"/>
          <w:szCs w:val="21"/>
          <w:lang w:val="it-IT"/>
        </w:rPr>
        <w:t xml:space="preserve">. 81/2008. In particolare la violazione da parte dello studente degli obblighi richiamati dalla norma citata e dal percorso </w:t>
      </w:r>
      <w:r w:rsidR="007C3F1A" w:rsidRPr="00DB46F4">
        <w:rPr>
          <w:rFonts w:asciiTheme="majorHAnsi" w:eastAsia="Times New Roman" w:hAnsiTheme="majorHAnsi" w:cstheme="majorHAnsi"/>
          <w:sz w:val="20"/>
          <w:szCs w:val="21"/>
          <w:lang w:val="it-IT"/>
        </w:rPr>
        <w:lastRenderedPageBreak/>
        <w:t>formativo saranno segnalati dal tutor formativo esterno al docente tutor interno affinché quest’ultimo possa attivare le azioni necessarie.</w:t>
      </w:r>
    </w:p>
    <w:p w:rsidR="007C3F1A" w:rsidRPr="00DB46F4" w:rsidRDefault="007C3F1A" w:rsidP="00AC51BF">
      <w:pPr>
        <w:spacing w:before="3"/>
        <w:ind w:right="-1"/>
        <w:rPr>
          <w:rFonts w:asciiTheme="majorHAnsi" w:hAnsiTheme="majorHAnsi" w:cstheme="majorHAnsi"/>
          <w:sz w:val="20"/>
          <w:szCs w:val="21"/>
        </w:rPr>
      </w:pPr>
    </w:p>
    <w:p w:rsidR="007C3F1A" w:rsidRPr="00DB46F4" w:rsidRDefault="007C3F1A" w:rsidP="00AC51BF">
      <w:pPr>
        <w:pStyle w:val="Titolo3"/>
        <w:ind w:left="0" w:right="-1"/>
        <w:jc w:val="center"/>
        <w:rPr>
          <w:rFonts w:asciiTheme="majorHAnsi" w:hAnsiTheme="majorHAnsi" w:cstheme="majorHAnsi"/>
          <w:b w:val="0"/>
          <w:bCs w:val="0"/>
          <w:sz w:val="20"/>
          <w:szCs w:val="21"/>
          <w:lang w:val="it-IT"/>
        </w:rPr>
      </w:pPr>
      <w:r w:rsidRPr="00DB46F4">
        <w:rPr>
          <w:rFonts w:asciiTheme="majorHAnsi" w:hAnsiTheme="majorHAnsi" w:cstheme="majorHAnsi"/>
          <w:sz w:val="20"/>
          <w:szCs w:val="21"/>
          <w:lang w:val="it-IT"/>
        </w:rPr>
        <w:t>Art.4</w:t>
      </w:r>
    </w:p>
    <w:p w:rsidR="007C3F1A" w:rsidRPr="00DB46F4" w:rsidRDefault="007C3F1A" w:rsidP="00AC51BF">
      <w:pPr>
        <w:pStyle w:val="Corpotesto"/>
        <w:spacing w:before="36" w:line="276" w:lineRule="auto"/>
        <w:ind w:left="0" w:right="-1"/>
        <w:jc w:val="both"/>
        <w:rPr>
          <w:rFonts w:asciiTheme="majorHAnsi" w:hAnsiTheme="majorHAnsi" w:cstheme="majorHAnsi"/>
          <w:sz w:val="20"/>
          <w:szCs w:val="21"/>
          <w:lang w:val="it-IT"/>
        </w:rPr>
      </w:pPr>
      <w:r w:rsidRPr="00DB46F4">
        <w:rPr>
          <w:rFonts w:asciiTheme="majorHAnsi" w:hAnsiTheme="majorHAnsi" w:cstheme="majorHAnsi"/>
          <w:sz w:val="20"/>
          <w:szCs w:val="21"/>
          <w:lang w:val="it-IT"/>
        </w:rPr>
        <w:t>1. Durante lo svolgimento del percorso in alternanza scuola lavoro il/i beneficiario/i del percorso è tenuto/sono tenuti</w:t>
      </w:r>
      <w:r w:rsidR="00481CB5"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a:</w:t>
      </w:r>
    </w:p>
    <w:p w:rsidR="007C3F1A" w:rsidRPr="00DB46F4" w:rsidRDefault="007C3F1A" w:rsidP="003445CE">
      <w:pPr>
        <w:pStyle w:val="Paragrafoelenco"/>
        <w:numPr>
          <w:ilvl w:val="0"/>
          <w:numId w:val="5"/>
        </w:numPr>
        <w:tabs>
          <w:tab w:val="left" w:pos="478"/>
        </w:tabs>
        <w:spacing w:before="1"/>
        <w:ind w:left="426" w:right="-1" w:hanging="284"/>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svolgere le attività previste dal percorso formativo</w:t>
      </w:r>
      <w:r w:rsidR="00481CB5"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personalizzato;</w:t>
      </w:r>
    </w:p>
    <w:p w:rsidR="007C3F1A" w:rsidRPr="00DB46F4" w:rsidRDefault="007C3F1A" w:rsidP="003445CE">
      <w:pPr>
        <w:pStyle w:val="Paragrafoelenco"/>
        <w:numPr>
          <w:ilvl w:val="0"/>
          <w:numId w:val="5"/>
        </w:numPr>
        <w:tabs>
          <w:tab w:val="left" w:pos="497"/>
        </w:tabs>
        <w:spacing w:before="43" w:line="276" w:lineRule="auto"/>
        <w:ind w:left="426" w:right="-1" w:hanging="284"/>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rispettare le norme in materia di igiene, sicurezza e salute sui luoghi di lavoro, nonché tutte le disposizioni, istruzioni, prescrizioni, regolamenti interni, previsti a tale</w:t>
      </w:r>
      <w:r w:rsidR="00481CB5"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scopo;</w:t>
      </w:r>
    </w:p>
    <w:p w:rsidR="007C3F1A" w:rsidRPr="00DB46F4" w:rsidRDefault="007C3F1A" w:rsidP="003445CE">
      <w:pPr>
        <w:pStyle w:val="Paragrafoelenco"/>
        <w:numPr>
          <w:ilvl w:val="0"/>
          <w:numId w:val="5"/>
        </w:numPr>
        <w:tabs>
          <w:tab w:val="left" w:pos="485"/>
        </w:tabs>
        <w:spacing w:before="1" w:line="276" w:lineRule="auto"/>
        <w:ind w:left="426" w:right="-1" w:hanging="284"/>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mantenere la necessaria riservatezza per quanto attiene ai dati, informazioni o conoscenze in merito a processi produttivi e prodotti, acquisiti durante lo svolgimento dell’attività formativa in contesto</w:t>
      </w:r>
      <w:r w:rsidR="00481CB5"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lavorativo;</w:t>
      </w:r>
    </w:p>
    <w:p w:rsidR="007C3F1A" w:rsidRPr="00DB46F4" w:rsidRDefault="007C3F1A" w:rsidP="003445CE">
      <w:pPr>
        <w:pStyle w:val="Paragrafoelenco"/>
        <w:numPr>
          <w:ilvl w:val="0"/>
          <w:numId w:val="5"/>
        </w:numPr>
        <w:tabs>
          <w:tab w:val="left" w:pos="500"/>
        </w:tabs>
        <w:spacing w:before="1" w:line="276" w:lineRule="auto"/>
        <w:ind w:left="426" w:right="-1" w:hanging="284"/>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seguire le indicazioni dei tutor e fare riferimento ad essi per qualsiasi esigenza di tipo organizzativo o altre</w:t>
      </w:r>
      <w:r w:rsidR="0000173D"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evenienze;</w:t>
      </w:r>
    </w:p>
    <w:p w:rsidR="007C3F1A" w:rsidRPr="00DB46F4" w:rsidRDefault="007C3F1A" w:rsidP="003445CE">
      <w:pPr>
        <w:pStyle w:val="Paragrafoelenco"/>
        <w:numPr>
          <w:ilvl w:val="0"/>
          <w:numId w:val="5"/>
        </w:numPr>
        <w:tabs>
          <w:tab w:val="left" w:pos="478"/>
        </w:tabs>
        <w:spacing w:before="1"/>
        <w:ind w:left="426" w:right="-1" w:hanging="284"/>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 xml:space="preserve">rispettare gli obblighi di cui al </w:t>
      </w:r>
      <w:proofErr w:type="spellStart"/>
      <w:proofErr w:type="gramStart"/>
      <w:r w:rsidRPr="00DB46F4">
        <w:rPr>
          <w:rFonts w:asciiTheme="majorHAnsi" w:hAnsiTheme="majorHAnsi" w:cstheme="majorHAnsi"/>
          <w:sz w:val="20"/>
          <w:szCs w:val="21"/>
          <w:lang w:val="it-IT"/>
        </w:rPr>
        <w:t>D.Lgs</w:t>
      </w:r>
      <w:proofErr w:type="gramEnd"/>
      <w:r w:rsidRPr="00DB46F4">
        <w:rPr>
          <w:rFonts w:asciiTheme="majorHAnsi" w:hAnsiTheme="majorHAnsi" w:cstheme="majorHAnsi"/>
          <w:sz w:val="20"/>
          <w:szCs w:val="21"/>
          <w:lang w:val="it-IT"/>
        </w:rPr>
        <w:t>.</w:t>
      </w:r>
      <w:proofErr w:type="spellEnd"/>
      <w:r w:rsidRPr="00DB46F4">
        <w:rPr>
          <w:rFonts w:asciiTheme="majorHAnsi" w:hAnsiTheme="majorHAnsi" w:cstheme="majorHAnsi"/>
          <w:sz w:val="20"/>
          <w:szCs w:val="21"/>
          <w:lang w:val="it-IT"/>
        </w:rPr>
        <w:t xml:space="preserve"> 81/2008, art.20.</w:t>
      </w:r>
    </w:p>
    <w:p w:rsidR="007C3F1A" w:rsidRPr="00DB46F4" w:rsidRDefault="007C3F1A" w:rsidP="00AC51BF">
      <w:pPr>
        <w:spacing w:before="8"/>
        <w:ind w:right="-1"/>
        <w:rPr>
          <w:rFonts w:asciiTheme="majorHAnsi" w:hAnsiTheme="majorHAnsi" w:cstheme="majorHAnsi"/>
          <w:sz w:val="20"/>
          <w:szCs w:val="21"/>
        </w:rPr>
      </w:pPr>
    </w:p>
    <w:p w:rsidR="007C3F1A" w:rsidRPr="00DB46F4" w:rsidRDefault="007C3F1A" w:rsidP="00AC51BF">
      <w:pPr>
        <w:pStyle w:val="Titolo3"/>
        <w:ind w:left="0" w:right="-1"/>
        <w:jc w:val="center"/>
        <w:rPr>
          <w:rFonts w:asciiTheme="majorHAnsi" w:hAnsiTheme="majorHAnsi" w:cstheme="majorHAnsi"/>
          <w:b w:val="0"/>
          <w:bCs w:val="0"/>
          <w:sz w:val="20"/>
          <w:szCs w:val="21"/>
        </w:rPr>
      </w:pPr>
      <w:r w:rsidRPr="00DB46F4">
        <w:rPr>
          <w:rFonts w:asciiTheme="majorHAnsi" w:hAnsiTheme="majorHAnsi" w:cstheme="majorHAnsi"/>
          <w:sz w:val="20"/>
          <w:szCs w:val="21"/>
        </w:rPr>
        <w:t>Art.5</w:t>
      </w:r>
    </w:p>
    <w:p w:rsidR="007C3F1A" w:rsidRPr="00DB46F4" w:rsidRDefault="007C3F1A" w:rsidP="00AC51BF">
      <w:pPr>
        <w:pStyle w:val="Paragrafoelenco"/>
        <w:numPr>
          <w:ilvl w:val="0"/>
          <w:numId w:val="4"/>
        </w:numPr>
        <w:tabs>
          <w:tab w:val="left" w:pos="485"/>
        </w:tabs>
        <w:spacing w:before="36" w:line="276" w:lineRule="auto"/>
        <w:ind w:left="0" w:right="-1" w:firstLine="0"/>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L’istituzione scolastica assicura il/i beneficiario/i del percorso in alternanza scuola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w:t>
      </w:r>
      <w:r w:rsidR="0000173D"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promotore.</w:t>
      </w:r>
    </w:p>
    <w:p w:rsidR="007C3F1A" w:rsidRPr="00DB46F4" w:rsidRDefault="007C3F1A" w:rsidP="00AC51BF">
      <w:pPr>
        <w:pStyle w:val="Paragrafoelenco"/>
        <w:numPr>
          <w:ilvl w:val="0"/>
          <w:numId w:val="4"/>
        </w:numPr>
        <w:tabs>
          <w:tab w:val="left" w:pos="495"/>
        </w:tabs>
        <w:spacing w:before="1" w:line="278" w:lineRule="auto"/>
        <w:ind w:left="0" w:right="-1" w:firstLine="0"/>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 xml:space="preserve">Ai fini dell’applicazione dell’articolo 18 del D. </w:t>
      </w:r>
      <w:proofErr w:type="spellStart"/>
      <w:r w:rsidRPr="00DB46F4">
        <w:rPr>
          <w:rFonts w:asciiTheme="majorHAnsi" w:eastAsia="Times New Roman" w:hAnsiTheme="majorHAnsi" w:cstheme="majorHAnsi"/>
          <w:sz w:val="20"/>
          <w:szCs w:val="21"/>
          <w:lang w:val="it-IT"/>
        </w:rPr>
        <w:t>Lgs</w:t>
      </w:r>
      <w:proofErr w:type="spellEnd"/>
      <w:r w:rsidRPr="00DB46F4">
        <w:rPr>
          <w:rFonts w:asciiTheme="majorHAnsi" w:eastAsia="Times New Roman" w:hAnsiTheme="majorHAnsi" w:cstheme="majorHAnsi"/>
          <w:sz w:val="20"/>
          <w:szCs w:val="21"/>
          <w:lang w:val="it-IT"/>
        </w:rPr>
        <w:t>. 81/2008 il soggetto promotore si fa carico dei seguenti</w:t>
      </w:r>
      <w:r w:rsidR="0000173D"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obblighi:</w:t>
      </w:r>
    </w:p>
    <w:p w:rsidR="00BF5397" w:rsidRPr="00DB46F4" w:rsidRDefault="007C3F1A" w:rsidP="00BF5397">
      <w:pPr>
        <w:pStyle w:val="Paragrafoelenco"/>
        <w:numPr>
          <w:ilvl w:val="0"/>
          <w:numId w:val="3"/>
        </w:numPr>
        <w:spacing w:before="11" w:line="276" w:lineRule="auto"/>
        <w:ind w:left="426" w:right="-1" w:firstLine="0"/>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 xml:space="preserve">tener conto delle capacità e delle condizioni della struttura ospitante, in rapporto alla salute e sicurezza </w:t>
      </w:r>
    </w:p>
    <w:p w:rsidR="007C3F1A" w:rsidRPr="00DB46F4" w:rsidRDefault="007C3F1A" w:rsidP="00BF5397">
      <w:pPr>
        <w:pStyle w:val="Paragrafoelenco"/>
        <w:spacing w:before="11" w:line="276" w:lineRule="auto"/>
        <w:ind w:left="426" w:right="-1" w:firstLine="282"/>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degli studenti impegnati nelle attività di</w:t>
      </w:r>
      <w:r w:rsidR="0000173D"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alternanza;</w:t>
      </w:r>
    </w:p>
    <w:p w:rsidR="00BF5397" w:rsidRPr="00DB46F4" w:rsidRDefault="007C3F1A" w:rsidP="00BF5397">
      <w:pPr>
        <w:pStyle w:val="Paragrafoelenco"/>
        <w:numPr>
          <w:ilvl w:val="0"/>
          <w:numId w:val="3"/>
        </w:numPr>
        <w:spacing w:before="68" w:line="276" w:lineRule="auto"/>
        <w:ind w:left="426" w:right="-1" w:firstLine="0"/>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 xml:space="preserve">informare/formare lo studente in materia di norme relative a igiene, sicurezza e salute sui luoghi di </w:t>
      </w:r>
    </w:p>
    <w:p w:rsidR="001A071E" w:rsidRPr="00DB46F4" w:rsidRDefault="007C3F1A" w:rsidP="00BF5397">
      <w:pPr>
        <w:pStyle w:val="Paragrafoelenco"/>
        <w:spacing w:before="68" w:line="276" w:lineRule="auto"/>
        <w:ind w:left="426" w:right="-1" w:firstLine="282"/>
        <w:jc w:val="both"/>
        <w:rPr>
          <w:rFonts w:asciiTheme="majorHAnsi" w:hAnsiTheme="majorHAnsi" w:cstheme="majorHAnsi"/>
          <w:sz w:val="20"/>
          <w:szCs w:val="21"/>
          <w:lang w:val="it-IT"/>
        </w:rPr>
      </w:pPr>
      <w:r w:rsidRPr="00DB46F4">
        <w:rPr>
          <w:rFonts w:asciiTheme="majorHAnsi" w:hAnsiTheme="majorHAnsi" w:cstheme="majorHAnsi"/>
          <w:sz w:val="20"/>
          <w:szCs w:val="21"/>
          <w:lang w:val="it-IT"/>
        </w:rPr>
        <w:t>lavoro</w:t>
      </w:r>
      <w:r w:rsidR="001A071E" w:rsidRPr="00DB46F4">
        <w:rPr>
          <w:rFonts w:asciiTheme="majorHAnsi" w:hAnsiTheme="majorHAnsi" w:cstheme="majorHAnsi"/>
          <w:sz w:val="20"/>
          <w:szCs w:val="21"/>
          <w:lang w:val="it-IT"/>
        </w:rPr>
        <w:t xml:space="preserve"> con il percorso formativo previsto nell'accordo Stato-Regioni il quale inserisce le istituzioni </w:t>
      </w:r>
    </w:p>
    <w:p w:rsidR="001A071E" w:rsidRPr="00DB46F4" w:rsidRDefault="001A071E" w:rsidP="00BF5397">
      <w:pPr>
        <w:pStyle w:val="Paragrafoelenco"/>
        <w:spacing w:before="68" w:line="276" w:lineRule="auto"/>
        <w:ind w:left="426" w:right="-1" w:firstLine="282"/>
        <w:jc w:val="both"/>
        <w:rPr>
          <w:rFonts w:asciiTheme="majorHAnsi" w:hAnsiTheme="majorHAnsi" w:cstheme="majorHAnsi"/>
          <w:sz w:val="20"/>
          <w:szCs w:val="21"/>
          <w:lang w:val="it-IT"/>
        </w:rPr>
      </w:pPr>
      <w:r w:rsidRPr="00DB46F4">
        <w:rPr>
          <w:rFonts w:asciiTheme="majorHAnsi" w:hAnsiTheme="majorHAnsi" w:cstheme="majorHAnsi"/>
          <w:sz w:val="20"/>
          <w:szCs w:val="21"/>
          <w:lang w:val="it-IT"/>
        </w:rPr>
        <w:t>scolastiche nella tipologia di rischio medio (</w:t>
      </w:r>
      <w:r w:rsidR="007C3F1A" w:rsidRPr="00DB46F4">
        <w:rPr>
          <w:rFonts w:asciiTheme="majorHAnsi" w:hAnsiTheme="majorHAnsi" w:cstheme="majorHAnsi"/>
          <w:sz w:val="20"/>
          <w:szCs w:val="21"/>
          <w:lang w:val="it-IT"/>
        </w:rPr>
        <w:t xml:space="preserve">particolare riguardo agli obblighi dello studente ex art. 20 </w:t>
      </w:r>
    </w:p>
    <w:p w:rsidR="007C3F1A" w:rsidRPr="00DB46F4" w:rsidRDefault="007C3F1A" w:rsidP="00BF5397">
      <w:pPr>
        <w:pStyle w:val="Paragrafoelenco"/>
        <w:spacing w:before="68" w:line="276" w:lineRule="auto"/>
        <w:ind w:left="426" w:right="-1" w:firstLine="282"/>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D.Lgs.81/2008</w:t>
      </w:r>
      <w:r w:rsidR="001A071E" w:rsidRPr="00DB46F4">
        <w:rPr>
          <w:rFonts w:asciiTheme="majorHAnsi" w:hAnsiTheme="majorHAnsi" w:cstheme="majorHAnsi"/>
          <w:sz w:val="20"/>
          <w:szCs w:val="21"/>
          <w:lang w:val="it-IT"/>
        </w:rPr>
        <w:t>)</w:t>
      </w:r>
      <w:r w:rsidRPr="00DB46F4">
        <w:rPr>
          <w:rFonts w:asciiTheme="majorHAnsi" w:hAnsiTheme="majorHAnsi" w:cstheme="majorHAnsi"/>
          <w:sz w:val="20"/>
          <w:szCs w:val="21"/>
          <w:lang w:val="it-IT"/>
        </w:rPr>
        <w:t>;</w:t>
      </w:r>
    </w:p>
    <w:p w:rsidR="00BF5397" w:rsidRPr="00DB46F4" w:rsidRDefault="007C3F1A" w:rsidP="00BF5397">
      <w:pPr>
        <w:pStyle w:val="Paragrafoelenco"/>
        <w:numPr>
          <w:ilvl w:val="0"/>
          <w:numId w:val="3"/>
        </w:numPr>
        <w:spacing w:before="1" w:line="278" w:lineRule="auto"/>
        <w:ind w:left="426" w:right="-1" w:firstLine="0"/>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 xml:space="preserve">designare un tutor interno che sia competente e adeguatamente formato in materia di sicurezza e salute </w:t>
      </w:r>
    </w:p>
    <w:p w:rsidR="007C3F1A" w:rsidRPr="00DB46F4" w:rsidRDefault="007C3F1A" w:rsidP="00BF5397">
      <w:pPr>
        <w:pStyle w:val="Paragrafoelenco"/>
        <w:spacing w:before="1" w:line="278" w:lineRule="auto"/>
        <w:ind w:left="426" w:right="-1" w:firstLine="282"/>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nei luoghi di lavoro o che si avvalga di professionalità adeguate in materia (es.</w:t>
      </w:r>
      <w:r w:rsid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RSPP);</w:t>
      </w:r>
    </w:p>
    <w:p w:rsidR="007C3F1A" w:rsidRPr="00DB46F4" w:rsidRDefault="007C3F1A" w:rsidP="00AC51BF">
      <w:pPr>
        <w:spacing w:before="6"/>
        <w:ind w:right="-1"/>
        <w:rPr>
          <w:rFonts w:asciiTheme="majorHAnsi" w:hAnsiTheme="majorHAnsi" w:cstheme="majorHAnsi"/>
          <w:sz w:val="20"/>
          <w:szCs w:val="21"/>
        </w:rPr>
      </w:pPr>
    </w:p>
    <w:p w:rsidR="007C3F1A" w:rsidRPr="00DB46F4" w:rsidRDefault="007C3F1A" w:rsidP="00AC51BF">
      <w:pPr>
        <w:pStyle w:val="Titolo3"/>
        <w:spacing w:before="72"/>
        <w:ind w:left="0" w:right="-1"/>
        <w:jc w:val="center"/>
        <w:rPr>
          <w:rFonts w:asciiTheme="majorHAnsi" w:hAnsiTheme="majorHAnsi" w:cstheme="majorHAnsi"/>
          <w:b w:val="0"/>
          <w:bCs w:val="0"/>
          <w:sz w:val="20"/>
          <w:szCs w:val="21"/>
          <w:lang w:val="it-IT"/>
        </w:rPr>
      </w:pPr>
      <w:r w:rsidRPr="00DB46F4">
        <w:rPr>
          <w:rFonts w:asciiTheme="majorHAnsi" w:hAnsiTheme="majorHAnsi" w:cstheme="majorHAnsi"/>
          <w:sz w:val="20"/>
          <w:szCs w:val="21"/>
          <w:lang w:val="it-IT"/>
        </w:rPr>
        <w:t>Art.6</w:t>
      </w:r>
    </w:p>
    <w:p w:rsidR="007C3F1A" w:rsidRPr="00DB46F4" w:rsidRDefault="007C3F1A" w:rsidP="00AC51BF">
      <w:pPr>
        <w:pStyle w:val="Corpotesto"/>
        <w:spacing w:before="36"/>
        <w:ind w:left="0" w:right="-1"/>
        <w:rPr>
          <w:rFonts w:asciiTheme="majorHAnsi" w:hAnsiTheme="majorHAnsi" w:cstheme="majorHAnsi"/>
          <w:sz w:val="20"/>
          <w:szCs w:val="21"/>
          <w:lang w:val="it-IT"/>
        </w:rPr>
      </w:pPr>
      <w:r w:rsidRPr="00DB46F4">
        <w:rPr>
          <w:rFonts w:asciiTheme="majorHAnsi" w:hAnsiTheme="majorHAnsi" w:cstheme="majorHAnsi"/>
          <w:sz w:val="20"/>
          <w:szCs w:val="21"/>
          <w:lang w:val="it-IT"/>
        </w:rPr>
        <w:t xml:space="preserve">1. </w:t>
      </w:r>
      <w:r w:rsidRPr="00DB46F4">
        <w:rPr>
          <w:rFonts w:asciiTheme="majorHAnsi" w:hAnsiTheme="majorHAnsi" w:cstheme="majorHAnsi"/>
          <w:spacing w:val="-3"/>
          <w:sz w:val="20"/>
          <w:szCs w:val="21"/>
          <w:lang w:val="it-IT"/>
        </w:rPr>
        <w:t>Il</w:t>
      </w:r>
      <w:r w:rsidR="00DB46F4">
        <w:rPr>
          <w:rFonts w:asciiTheme="majorHAnsi" w:hAnsiTheme="majorHAnsi" w:cstheme="majorHAnsi"/>
          <w:spacing w:val="-3"/>
          <w:sz w:val="20"/>
          <w:szCs w:val="21"/>
          <w:lang w:val="it-IT"/>
        </w:rPr>
        <w:t xml:space="preserve"> </w:t>
      </w:r>
      <w:r w:rsidRPr="00DB46F4">
        <w:rPr>
          <w:rFonts w:asciiTheme="majorHAnsi" w:hAnsiTheme="majorHAnsi" w:cstheme="majorHAnsi"/>
          <w:sz w:val="20"/>
          <w:szCs w:val="21"/>
          <w:lang w:val="it-IT"/>
        </w:rPr>
        <w:t>soggetto ospitante si impegna</w:t>
      </w:r>
      <w:r w:rsidR="00722A6B"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a:</w:t>
      </w:r>
    </w:p>
    <w:p w:rsidR="007C3F1A" w:rsidRPr="00DB46F4" w:rsidRDefault="007C3F1A" w:rsidP="000A3C75">
      <w:pPr>
        <w:pStyle w:val="Paragrafoelenco"/>
        <w:numPr>
          <w:ilvl w:val="0"/>
          <w:numId w:val="2"/>
        </w:numPr>
        <w:spacing w:before="41" w:line="276" w:lineRule="auto"/>
        <w:ind w:left="426" w:right="-1" w:hanging="426"/>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garantire al beneficiario/ai beneficiari del percorso, per il tramite del tutor della struttura ospitante, l’assistenza e la formazione necessarie al buon esito dell’attività di alternanza, nonché la dichiarazione delle competenze acquisite nel contesto di</w:t>
      </w:r>
      <w:r w:rsidR="00DB46F4">
        <w:rPr>
          <w:rFonts w:asciiTheme="majorHAnsi" w:eastAsia="Times New Roman" w:hAnsiTheme="majorHAnsi" w:cstheme="majorHAnsi"/>
          <w:sz w:val="20"/>
          <w:szCs w:val="21"/>
          <w:lang w:val="it-IT"/>
        </w:rPr>
        <w:t xml:space="preserve"> </w:t>
      </w:r>
      <w:bookmarkStart w:id="0" w:name="_GoBack"/>
      <w:bookmarkEnd w:id="0"/>
      <w:r w:rsidR="00DB46F4">
        <w:rPr>
          <w:rFonts w:asciiTheme="majorHAnsi" w:eastAsia="Times New Roman" w:hAnsiTheme="majorHAnsi" w:cstheme="majorHAnsi"/>
          <w:sz w:val="20"/>
          <w:szCs w:val="21"/>
          <w:lang w:val="it-IT"/>
        </w:rPr>
        <w:t>l</w:t>
      </w:r>
      <w:r w:rsidRPr="00DB46F4">
        <w:rPr>
          <w:rFonts w:asciiTheme="majorHAnsi" w:eastAsia="Times New Roman" w:hAnsiTheme="majorHAnsi" w:cstheme="majorHAnsi"/>
          <w:sz w:val="20"/>
          <w:szCs w:val="21"/>
          <w:lang w:val="it-IT"/>
        </w:rPr>
        <w:t>avoro;</w:t>
      </w:r>
    </w:p>
    <w:p w:rsidR="007C3F1A" w:rsidRPr="00DB46F4" w:rsidRDefault="007C3F1A" w:rsidP="000A3C75">
      <w:pPr>
        <w:pStyle w:val="Paragrafoelenco"/>
        <w:numPr>
          <w:ilvl w:val="0"/>
          <w:numId w:val="2"/>
        </w:numPr>
        <w:spacing w:before="1"/>
        <w:ind w:left="426" w:right="-1" w:hanging="426"/>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rispettare le norme antinfortunistiche e di igiene sul</w:t>
      </w:r>
      <w:r w:rsidR="00722A6B"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lavoro</w:t>
      </w:r>
      <w:r w:rsidR="002B5FFE" w:rsidRPr="00DB46F4">
        <w:rPr>
          <w:rFonts w:asciiTheme="majorHAnsi" w:hAnsiTheme="majorHAnsi" w:cstheme="majorHAnsi"/>
          <w:sz w:val="20"/>
          <w:szCs w:val="21"/>
          <w:lang w:val="it-IT"/>
        </w:rPr>
        <w:t xml:space="preserve"> e informare e formare il beneficiario/i beneficiari dei rischi specifici legati all'attività che andrà a svolgere</w:t>
      </w:r>
      <w:r w:rsidRPr="00DB46F4">
        <w:rPr>
          <w:rFonts w:asciiTheme="majorHAnsi" w:hAnsiTheme="majorHAnsi" w:cstheme="majorHAnsi"/>
          <w:sz w:val="20"/>
          <w:szCs w:val="21"/>
          <w:lang w:val="it-IT"/>
        </w:rPr>
        <w:t>;</w:t>
      </w:r>
    </w:p>
    <w:p w:rsidR="007C3F1A" w:rsidRPr="00DB46F4" w:rsidRDefault="007C3F1A" w:rsidP="000A3C75">
      <w:pPr>
        <w:pStyle w:val="Paragrafoelenco"/>
        <w:numPr>
          <w:ilvl w:val="0"/>
          <w:numId w:val="2"/>
        </w:numPr>
        <w:spacing w:before="41" w:line="276" w:lineRule="auto"/>
        <w:ind w:left="426" w:right="-1" w:hanging="426"/>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consentire al tutor del soggetto promotore di contattare il beneficiario/i beneficiari del percorso e il tutor della struttura ospitante per verificare l’andamento della formazione in contesto lavorativo, per coordinare l’intero percorso formativo e per la stesura della relazione</w:t>
      </w:r>
      <w:r w:rsidR="00722A6B" w:rsidRPr="00DB46F4">
        <w:rPr>
          <w:rFonts w:asciiTheme="majorHAnsi" w:eastAsia="Times New Roman" w:hAnsiTheme="majorHAnsi" w:cstheme="majorHAnsi"/>
          <w:sz w:val="20"/>
          <w:szCs w:val="21"/>
          <w:lang w:val="it-IT"/>
        </w:rPr>
        <w:t xml:space="preserve"> </w:t>
      </w:r>
      <w:r w:rsidRPr="00DB46F4">
        <w:rPr>
          <w:rFonts w:asciiTheme="majorHAnsi" w:eastAsia="Times New Roman" w:hAnsiTheme="majorHAnsi" w:cstheme="majorHAnsi"/>
          <w:sz w:val="20"/>
          <w:szCs w:val="21"/>
          <w:lang w:val="it-IT"/>
        </w:rPr>
        <w:t>finale;</w:t>
      </w:r>
    </w:p>
    <w:p w:rsidR="007C3F1A" w:rsidRPr="00DB46F4" w:rsidRDefault="007C3F1A" w:rsidP="000A3C75">
      <w:pPr>
        <w:pStyle w:val="Paragrafoelenco"/>
        <w:numPr>
          <w:ilvl w:val="0"/>
          <w:numId w:val="2"/>
        </w:numPr>
        <w:spacing w:before="1"/>
        <w:ind w:left="426" w:right="-1" w:hanging="426"/>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informare il soggetto promotore di qualsiasi incidente accada al beneficiario/ai</w:t>
      </w:r>
      <w:r w:rsidR="00722A6B"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beneficiari;</w:t>
      </w:r>
    </w:p>
    <w:p w:rsidR="007C3F1A" w:rsidRPr="00DB46F4" w:rsidRDefault="007C3F1A" w:rsidP="000A3C75">
      <w:pPr>
        <w:pStyle w:val="Paragrafoelenco"/>
        <w:numPr>
          <w:ilvl w:val="0"/>
          <w:numId w:val="2"/>
        </w:numPr>
        <w:spacing w:before="41" w:line="276" w:lineRule="auto"/>
        <w:ind w:left="426" w:right="-1" w:hanging="426"/>
        <w:jc w:val="both"/>
        <w:rPr>
          <w:rFonts w:asciiTheme="majorHAnsi" w:eastAsia="Times New Roman" w:hAnsiTheme="majorHAnsi" w:cstheme="majorHAnsi"/>
          <w:sz w:val="20"/>
          <w:szCs w:val="21"/>
        </w:rPr>
      </w:pPr>
      <w:r w:rsidRPr="00DB46F4">
        <w:rPr>
          <w:rFonts w:asciiTheme="majorHAnsi" w:hAnsiTheme="majorHAnsi" w:cstheme="majorHAnsi"/>
          <w:sz w:val="20"/>
          <w:szCs w:val="21"/>
          <w:lang w:val="it-IT"/>
        </w:rPr>
        <w:t xml:space="preserve">individuare il tutor esterno in un soggetto che sia competente e adeguatamente formato in materia di sicurezza e salute nei luoghi di lavoro o che si avvalga di professionalità adeguate in materia (es. </w:t>
      </w:r>
      <w:r w:rsidRPr="00DB46F4">
        <w:rPr>
          <w:rFonts w:asciiTheme="majorHAnsi" w:hAnsiTheme="majorHAnsi" w:cstheme="majorHAnsi"/>
          <w:sz w:val="20"/>
          <w:szCs w:val="21"/>
        </w:rPr>
        <w:t>RSPP).</w:t>
      </w:r>
    </w:p>
    <w:p w:rsidR="007C3F1A" w:rsidRPr="00DB46F4" w:rsidRDefault="007C3F1A" w:rsidP="00AC51BF">
      <w:pPr>
        <w:spacing w:before="1"/>
        <w:ind w:right="-1"/>
        <w:rPr>
          <w:rFonts w:asciiTheme="majorHAnsi" w:hAnsiTheme="majorHAnsi" w:cstheme="majorHAnsi"/>
          <w:sz w:val="20"/>
          <w:szCs w:val="21"/>
        </w:rPr>
      </w:pPr>
    </w:p>
    <w:p w:rsidR="007C3F1A" w:rsidRPr="00DB46F4" w:rsidRDefault="007C3F1A" w:rsidP="00AC51BF">
      <w:pPr>
        <w:pStyle w:val="Titolo3"/>
        <w:ind w:left="0" w:right="-1"/>
        <w:jc w:val="center"/>
        <w:rPr>
          <w:rFonts w:asciiTheme="majorHAnsi" w:hAnsiTheme="majorHAnsi" w:cstheme="majorHAnsi"/>
          <w:b w:val="0"/>
          <w:bCs w:val="0"/>
          <w:sz w:val="20"/>
          <w:szCs w:val="21"/>
        </w:rPr>
      </w:pPr>
      <w:r w:rsidRPr="00DB46F4">
        <w:rPr>
          <w:rFonts w:asciiTheme="majorHAnsi" w:hAnsiTheme="majorHAnsi" w:cstheme="majorHAnsi"/>
          <w:sz w:val="20"/>
          <w:szCs w:val="21"/>
        </w:rPr>
        <w:t>Art.7</w:t>
      </w:r>
    </w:p>
    <w:p w:rsidR="007C3F1A" w:rsidRPr="00DB46F4" w:rsidRDefault="007C3F1A" w:rsidP="009C47DD">
      <w:pPr>
        <w:pStyle w:val="Paragrafoelenco"/>
        <w:numPr>
          <w:ilvl w:val="0"/>
          <w:numId w:val="1"/>
        </w:numPr>
        <w:tabs>
          <w:tab w:val="left" w:pos="426"/>
        </w:tabs>
        <w:spacing w:before="38" w:line="276" w:lineRule="auto"/>
        <w:ind w:left="0" w:right="-1" w:firstLine="0"/>
        <w:jc w:val="both"/>
        <w:rPr>
          <w:rFonts w:asciiTheme="majorHAnsi" w:eastAsia="Times New Roman" w:hAnsiTheme="majorHAnsi" w:cstheme="majorHAnsi"/>
          <w:sz w:val="20"/>
          <w:szCs w:val="21"/>
          <w:lang w:val="it-IT"/>
        </w:rPr>
      </w:pPr>
      <w:r w:rsidRPr="00DB46F4">
        <w:rPr>
          <w:rFonts w:asciiTheme="majorHAnsi" w:eastAsia="Times New Roman" w:hAnsiTheme="majorHAnsi" w:cstheme="majorHAnsi"/>
          <w:sz w:val="20"/>
          <w:szCs w:val="21"/>
          <w:lang w:val="it-IT"/>
        </w:rPr>
        <w:t xml:space="preserve">La presente convenzione </w:t>
      </w:r>
      <w:r w:rsidR="00BE2730" w:rsidRPr="00DB46F4">
        <w:rPr>
          <w:rFonts w:asciiTheme="majorHAnsi" w:eastAsia="Times New Roman" w:hAnsiTheme="majorHAnsi" w:cstheme="majorHAnsi"/>
          <w:sz w:val="20"/>
          <w:szCs w:val="21"/>
          <w:lang w:val="it-IT"/>
        </w:rPr>
        <w:t xml:space="preserve">ha una durata i tre anni a </w:t>
      </w:r>
      <w:r w:rsidRPr="00DB46F4">
        <w:rPr>
          <w:rFonts w:asciiTheme="majorHAnsi" w:eastAsia="Times New Roman" w:hAnsiTheme="majorHAnsi" w:cstheme="majorHAnsi"/>
          <w:sz w:val="20"/>
          <w:szCs w:val="21"/>
          <w:lang w:val="it-IT"/>
        </w:rPr>
        <w:t>decorre</w:t>
      </w:r>
      <w:r w:rsidR="00BE2730" w:rsidRPr="00DB46F4">
        <w:rPr>
          <w:rFonts w:asciiTheme="majorHAnsi" w:eastAsia="Times New Roman" w:hAnsiTheme="majorHAnsi" w:cstheme="majorHAnsi"/>
          <w:sz w:val="20"/>
          <w:szCs w:val="21"/>
          <w:lang w:val="it-IT"/>
        </w:rPr>
        <w:t>re</w:t>
      </w:r>
      <w:r w:rsidR="00397718" w:rsidRPr="00DB46F4">
        <w:rPr>
          <w:rFonts w:asciiTheme="majorHAnsi" w:eastAsia="Times New Roman" w:hAnsiTheme="majorHAnsi" w:cstheme="majorHAnsi"/>
          <w:sz w:val="20"/>
          <w:szCs w:val="21"/>
          <w:lang w:val="it-IT"/>
        </w:rPr>
        <w:t xml:space="preserve"> dalla data di stipula</w:t>
      </w:r>
      <w:r w:rsidR="00BE2730" w:rsidRPr="00DB46F4">
        <w:rPr>
          <w:rFonts w:asciiTheme="majorHAnsi" w:eastAsia="Times New Roman" w:hAnsiTheme="majorHAnsi" w:cstheme="majorHAnsi"/>
          <w:sz w:val="20"/>
          <w:szCs w:val="21"/>
          <w:lang w:val="it-IT"/>
        </w:rPr>
        <w:t xml:space="preserve"> e può essere rinnovata previo accordo scritto tra le parti, fatto salvo il diritto di recesso così come regolato dalla normativa vigente.</w:t>
      </w:r>
    </w:p>
    <w:p w:rsidR="00BE2730" w:rsidRPr="00DB46F4" w:rsidRDefault="00BE2730" w:rsidP="00BE2730">
      <w:pPr>
        <w:pStyle w:val="Paragrafoelenco"/>
        <w:tabs>
          <w:tab w:val="left" w:pos="426"/>
        </w:tabs>
        <w:spacing w:before="38" w:line="276" w:lineRule="auto"/>
        <w:ind w:right="-1"/>
        <w:jc w:val="both"/>
        <w:rPr>
          <w:rFonts w:asciiTheme="majorHAnsi" w:eastAsia="Times New Roman" w:hAnsiTheme="majorHAnsi" w:cstheme="majorHAnsi"/>
          <w:sz w:val="20"/>
          <w:szCs w:val="21"/>
          <w:lang w:val="it-IT"/>
        </w:rPr>
      </w:pPr>
    </w:p>
    <w:p w:rsidR="007C3F1A" w:rsidRPr="00DB46F4" w:rsidRDefault="007C3F1A" w:rsidP="009C47DD">
      <w:pPr>
        <w:pStyle w:val="Paragrafoelenco"/>
        <w:numPr>
          <w:ilvl w:val="0"/>
          <w:numId w:val="1"/>
        </w:numPr>
        <w:tabs>
          <w:tab w:val="left" w:pos="426"/>
        </w:tabs>
        <w:spacing w:before="1" w:line="276" w:lineRule="auto"/>
        <w:ind w:left="0" w:right="-1" w:firstLine="0"/>
        <w:jc w:val="both"/>
        <w:rPr>
          <w:rFonts w:asciiTheme="majorHAnsi" w:eastAsia="Times New Roman" w:hAnsiTheme="majorHAnsi" w:cstheme="majorHAnsi"/>
          <w:sz w:val="20"/>
          <w:szCs w:val="21"/>
          <w:lang w:val="it-IT"/>
        </w:rPr>
      </w:pPr>
      <w:r w:rsidRPr="00DB46F4">
        <w:rPr>
          <w:rFonts w:asciiTheme="majorHAnsi" w:hAnsiTheme="majorHAnsi" w:cstheme="majorHAnsi"/>
          <w:sz w:val="20"/>
          <w:szCs w:val="21"/>
          <w:lang w:val="it-IT"/>
        </w:rPr>
        <w:t>È in ogni caso riconosciuta facoltà al soggetto ospitante e al soggetto promotore di risolvere la presente convenzione in caso di violazione degli obblighi in materia di salute e sicurezza nei luoghi di lavoro o del piano formativo</w:t>
      </w:r>
      <w:r w:rsidR="00BE2730" w:rsidRPr="00DB46F4">
        <w:rPr>
          <w:rFonts w:asciiTheme="majorHAnsi" w:hAnsiTheme="majorHAnsi" w:cstheme="majorHAnsi"/>
          <w:sz w:val="20"/>
          <w:szCs w:val="21"/>
          <w:lang w:val="it-IT"/>
        </w:rPr>
        <w:t xml:space="preserve"> </w:t>
      </w:r>
      <w:r w:rsidRPr="00DB46F4">
        <w:rPr>
          <w:rFonts w:asciiTheme="majorHAnsi" w:hAnsiTheme="majorHAnsi" w:cstheme="majorHAnsi"/>
          <w:sz w:val="20"/>
          <w:szCs w:val="21"/>
          <w:lang w:val="it-IT"/>
        </w:rPr>
        <w:t>personalizzato.</w:t>
      </w:r>
    </w:p>
    <w:p w:rsidR="007C3F1A" w:rsidRPr="00DB46F4" w:rsidRDefault="007C3F1A" w:rsidP="00AC51BF">
      <w:pPr>
        <w:ind w:right="-1"/>
        <w:rPr>
          <w:rFonts w:asciiTheme="majorHAnsi" w:hAnsiTheme="majorHAnsi" w:cstheme="majorHAnsi"/>
          <w:sz w:val="20"/>
          <w:szCs w:val="21"/>
        </w:rPr>
      </w:pPr>
    </w:p>
    <w:p w:rsidR="00DF362A" w:rsidRPr="00DB46F4" w:rsidRDefault="00DB46F4" w:rsidP="00AC51BF">
      <w:pPr>
        <w:pStyle w:val="Corpotesto"/>
        <w:spacing w:before="0"/>
        <w:ind w:left="0" w:right="-1"/>
        <w:jc w:val="both"/>
        <w:rPr>
          <w:rFonts w:asciiTheme="majorHAnsi" w:hAnsiTheme="majorHAnsi" w:cstheme="majorHAnsi"/>
          <w:sz w:val="20"/>
          <w:szCs w:val="21"/>
          <w:lang w:val="it-IT"/>
        </w:rPr>
      </w:pPr>
      <w:r>
        <w:rPr>
          <w:rFonts w:asciiTheme="majorHAnsi" w:hAnsiTheme="majorHAnsi" w:cstheme="majorHAnsi"/>
          <w:sz w:val="20"/>
          <w:szCs w:val="21"/>
          <w:lang w:val="it-IT"/>
        </w:rPr>
        <w:lastRenderedPageBreak/>
        <w:t xml:space="preserve">Recanati </w:t>
      </w:r>
      <w:r w:rsidR="00BF2627" w:rsidRPr="00DB46F4">
        <w:rPr>
          <w:rFonts w:asciiTheme="majorHAnsi" w:hAnsiTheme="majorHAnsi" w:cstheme="majorHAnsi"/>
          <w:sz w:val="20"/>
          <w:szCs w:val="21"/>
          <w:lang w:val="it-IT"/>
        </w:rPr>
        <w:t xml:space="preserve">                       </w:t>
      </w:r>
    </w:p>
    <w:p w:rsidR="00BF2627" w:rsidRPr="00DB46F4" w:rsidRDefault="00BF2627" w:rsidP="00AC51BF">
      <w:pPr>
        <w:pStyle w:val="Corpotesto"/>
        <w:spacing w:before="0"/>
        <w:ind w:left="0" w:right="-1"/>
        <w:jc w:val="both"/>
        <w:rPr>
          <w:rFonts w:asciiTheme="majorHAnsi" w:hAnsiTheme="majorHAnsi" w:cstheme="majorHAnsi"/>
          <w:sz w:val="20"/>
          <w:szCs w:val="21"/>
          <w:lang w:val="it-IT"/>
        </w:rPr>
      </w:pPr>
    </w:p>
    <w:p w:rsidR="0061127F" w:rsidRPr="00DB46F4" w:rsidRDefault="00852E95" w:rsidP="00BF2627">
      <w:pPr>
        <w:ind w:right="-1"/>
        <w:rPr>
          <w:rFonts w:asciiTheme="majorHAnsi" w:hAnsiTheme="majorHAnsi" w:cstheme="majorHAnsi"/>
          <w:sz w:val="20"/>
          <w:szCs w:val="22"/>
        </w:rPr>
      </w:pPr>
      <w:r w:rsidRPr="00DB46F4">
        <w:rPr>
          <w:rFonts w:asciiTheme="majorHAnsi" w:hAnsiTheme="majorHAnsi" w:cstheme="majorHAnsi"/>
          <w:sz w:val="20"/>
          <w:szCs w:val="22"/>
        </w:rPr>
        <w:fldChar w:fldCharType="begin"/>
      </w:r>
      <w:r w:rsidR="00153CA8" w:rsidRPr="00DB46F4">
        <w:rPr>
          <w:rFonts w:asciiTheme="majorHAnsi" w:hAnsiTheme="majorHAnsi" w:cstheme="majorHAnsi"/>
          <w:sz w:val="20"/>
          <w:szCs w:val="22"/>
        </w:rPr>
        <w:instrText xml:space="preserve"> MERGEFIELD "AZIENDA" </w:instrText>
      </w:r>
      <w:r w:rsidRPr="00DB46F4">
        <w:rPr>
          <w:rFonts w:asciiTheme="majorHAnsi" w:hAnsiTheme="majorHAnsi" w:cstheme="majorHAnsi"/>
          <w:sz w:val="20"/>
          <w:szCs w:val="22"/>
        </w:rPr>
        <w:fldChar w:fldCharType="separate"/>
      </w:r>
      <w:r w:rsidR="00E919B8" w:rsidRPr="00DB46F4">
        <w:rPr>
          <w:rFonts w:asciiTheme="majorHAnsi" w:hAnsiTheme="majorHAnsi" w:cstheme="majorHAnsi"/>
          <w:noProof/>
          <w:sz w:val="20"/>
          <w:szCs w:val="22"/>
        </w:rPr>
        <w:t>«AZIENDA»</w:t>
      </w:r>
      <w:r w:rsidRPr="00DB46F4">
        <w:rPr>
          <w:rFonts w:asciiTheme="majorHAnsi" w:hAnsiTheme="majorHAnsi" w:cstheme="majorHAnsi"/>
          <w:sz w:val="20"/>
          <w:szCs w:val="22"/>
        </w:rPr>
        <w:fldChar w:fldCharType="end"/>
      </w:r>
    </w:p>
    <w:p w:rsidR="00AC51BF" w:rsidRPr="00DB46F4" w:rsidRDefault="00AC51BF" w:rsidP="00DB46F4">
      <w:pPr>
        <w:ind w:left="5664" w:right="-1" w:firstLine="708"/>
        <w:rPr>
          <w:rFonts w:asciiTheme="majorHAnsi" w:hAnsiTheme="majorHAnsi" w:cstheme="majorHAnsi"/>
          <w:sz w:val="20"/>
        </w:rPr>
      </w:pPr>
      <w:r w:rsidRPr="00DB46F4">
        <w:rPr>
          <w:rFonts w:asciiTheme="majorHAnsi" w:hAnsiTheme="majorHAnsi" w:cstheme="majorHAnsi"/>
          <w:b/>
          <w:sz w:val="20"/>
          <w:szCs w:val="22"/>
        </w:rPr>
        <w:t>IIS “</w:t>
      </w:r>
      <w:r w:rsidR="00583625" w:rsidRPr="00DB46F4">
        <w:rPr>
          <w:rFonts w:asciiTheme="majorHAnsi" w:hAnsiTheme="majorHAnsi" w:cstheme="majorHAnsi"/>
          <w:b/>
          <w:sz w:val="20"/>
          <w:szCs w:val="22"/>
        </w:rPr>
        <w:t xml:space="preserve">E. </w:t>
      </w:r>
      <w:r w:rsidRPr="00DB46F4">
        <w:rPr>
          <w:rFonts w:asciiTheme="majorHAnsi" w:hAnsiTheme="majorHAnsi" w:cstheme="majorHAnsi"/>
          <w:b/>
          <w:sz w:val="20"/>
          <w:szCs w:val="22"/>
        </w:rPr>
        <w:t>Mattei” Recanati (MC)</w:t>
      </w:r>
    </w:p>
    <w:p w:rsidR="00DF362A" w:rsidRPr="00DB46F4" w:rsidRDefault="00AC51BF" w:rsidP="00AC51BF">
      <w:pPr>
        <w:ind w:right="-1"/>
        <w:rPr>
          <w:rFonts w:asciiTheme="majorHAnsi" w:hAnsiTheme="majorHAnsi" w:cstheme="majorHAnsi"/>
          <w:sz w:val="20"/>
        </w:rPr>
      </w:pPr>
      <w:r w:rsidRPr="00DB46F4">
        <w:rPr>
          <w:rFonts w:asciiTheme="majorHAnsi" w:hAnsiTheme="majorHAnsi" w:cstheme="majorHAnsi"/>
          <w:sz w:val="20"/>
        </w:rPr>
        <w:t xml:space="preserve">Legale rappresentante </w:t>
      </w:r>
      <w:r w:rsidRPr="00DB46F4">
        <w:rPr>
          <w:rFonts w:asciiTheme="majorHAnsi" w:hAnsiTheme="majorHAnsi" w:cstheme="majorHAnsi"/>
          <w:sz w:val="20"/>
        </w:rPr>
        <w:tab/>
      </w:r>
      <w:r w:rsidRPr="00DB46F4">
        <w:rPr>
          <w:rFonts w:asciiTheme="majorHAnsi" w:hAnsiTheme="majorHAnsi" w:cstheme="majorHAnsi"/>
          <w:sz w:val="20"/>
        </w:rPr>
        <w:tab/>
      </w:r>
      <w:r w:rsidRPr="00DB46F4">
        <w:rPr>
          <w:rFonts w:asciiTheme="majorHAnsi" w:hAnsiTheme="majorHAnsi" w:cstheme="majorHAnsi"/>
          <w:sz w:val="20"/>
        </w:rPr>
        <w:tab/>
      </w:r>
      <w:r w:rsidRPr="00DB46F4">
        <w:rPr>
          <w:rFonts w:asciiTheme="majorHAnsi" w:hAnsiTheme="majorHAnsi" w:cstheme="majorHAnsi"/>
          <w:sz w:val="20"/>
        </w:rPr>
        <w:tab/>
      </w:r>
      <w:r w:rsidRPr="00DB46F4">
        <w:rPr>
          <w:rFonts w:asciiTheme="majorHAnsi" w:hAnsiTheme="majorHAnsi" w:cstheme="majorHAnsi"/>
          <w:sz w:val="20"/>
        </w:rPr>
        <w:tab/>
      </w:r>
      <w:r w:rsidR="009B5439" w:rsidRPr="00DB46F4">
        <w:rPr>
          <w:rFonts w:asciiTheme="majorHAnsi" w:hAnsiTheme="majorHAnsi" w:cstheme="majorHAnsi"/>
          <w:sz w:val="20"/>
        </w:rPr>
        <w:tab/>
      </w:r>
      <w:r w:rsidR="00DB46F4">
        <w:rPr>
          <w:rFonts w:asciiTheme="majorHAnsi" w:hAnsiTheme="majorHAnsi" w:cstheme="majorHAnsi"/>
          <w:sz w:val="20"/>
        </w:rPr>
        <w:tab/>
      </w:r>
      <w:r w:rsidR="00583625" w:rsidRPr="00DB46F4">
        <w:rPr>
          <w:rFonts w:asciiTheme="majorHAnsi" w:hAnsiTheme="majorHAnsi" w:cstheme="majorHAnsi"/>
          <w:sz w:val="20"/>
        </w:rPr>
        <w:t>IL DIRIGENTE SCOLASTICO</w:t>
      </w:r>
    </w:p>
    <w:p w:rsidR="00583625" w:rsidRPr="00DB46F4" w:rsidRDefault="00583625" w:rsidP="00AC51BF">
      <w:pPr>
        <w:ind w:right="-1"/>
        <w:rPr>
          <w:rFonts w:asciiTheme="majorHAnsi" w:hAnsiTheme="majorHAnsi" w:cstheme="majorHAnsi"/>
          <w:i/>
          <w:sz w:val="20"/>
        </w:rPr>
      </w:pPr>
      <w:r w:rsidRPr="00DB46F4">
        <w:rPr>
          <w:rFonts w:asciiTheme="majorHAnsi" w:hAnsiTheme="majorHAnsi" w:cstheme="majorHAnsi"/>
          <w:sz w:val="20"/>
        </w:rPr>
        <w:tab/>
      </w:r>
      <w:r w:rsidRPr="00DB46F4">
        <w:rPr>
          <w:rFonts w:asciiTheme="majorHAnsi" w:hAnsiTheme="majorHAnsi" w:cstheme="majorHAnsi"/>
          <w:sz w:val="20"/>
        </w:rPr>
        <w:tab/>
      </w:r>
      <w:r w:rsidRPr="00DB46F4">
        <w:rPr>
          <w:rFonts w:asciiTheme="majorHAnsi" w:hAnsiTheme="majorHAnsi" w:cstheme="majorHAnsi"/>
          <w:sz w:val="20"/>
        </w:rPr>
        <w:tab/>
      </w:r>
      <w:r w:rsidRPr="00DB46F4">
        <w:rPr>
          <w:rFonts w:asciiTheme="majorHAnsi" w:hAnsiTheme="majorHAnsi" w:cstheme="majorHAnsi"/>
          <w:sz w:val="20"/>
        </w:rPr>
        <w:tab/>
      </w:r>
      <w:r w:rsidRPr="00DB46F4">
        <w:rPr>
          <w:rFonts w:asciiTheme="majorHAnsi" w:hAnsiTheme="majorHAnsi" w:cstheme="majorHAnsi"/>
          <w:sz w:val="20"/>
        </w:rPr>
        <w:tab/>
      </w:r>
      <w:r w:rsidRPr="00DB46F4">
        <w:rPr>
          <w:rFonts w:asciiTheme="majorHAnsi" w:hAnsiTheme="majorHAnsi" w:cstheme="majorHAnsi"/>
          <w:sz w:val="20"/>
        </w:rPr>
        <w:tab/>
      </w:r>
      <w:r w:rsidRPr="00DB46F4">
        <w:rPr>
          <w:rFonts w:asciiTheme="majorHAnsi" w:hAnsiTheme="majorHAnsi" w:cstheme="majorHAnsi"/>
          <w:sz w:val="20"/>
        </w:rPr>
        <w:tab/>
      </w:r>
      <w:r w:rsidRPr="00DB46F4">
        <w:rPr>
          <w:rFonts w:asciiTheme="majorHAnsi" w:hAnsiTheme="majorHAnsi" w:cstheme="majorHAnsi"/>
          <w:sz w:val="20"/>
        </w:rPr>
        <w:tab/>
        <w:t xml:space="preserve">    </w:t>
      </w:r>
      <w:r w:rsidR="00DB46F4">
        <w:rPr>
          <w:rFonts w:asciiTheme="majorHAnsi" w:hAnsiTheme="majorHAnsi" w:cstheme="majorHAnsi"/>
          <w:sz w:val="20"/>
        </w:rPr>
        <w:tab/>
      </w:r>
      <w:r w:rsidRPr="00DB46F4">
        <w:rPr>
          <w:rFonts w:asciiTheme="majorHAnsi" w:hAnsiTheme="majorHAnsi" w:cstheme="majorHAnsi"/>
          <w:i/>
          <w:sz w:val="20"/>
        </w:rPr>
        <w:t xml:space="preserve">Prof.ssa Antonella Marcatili </w:t>
      </w:r>
    </w:p>
    <w:p w:rsidR="00750E4F" w:rsidRPr="00DB46F4" w:rsidRDefault="00DF362A" w:rsidP="00F464AF">
      <w:pPr>
        <w:ind w:right="-1"/>
        <w:rPr>
          <w:rFonts w:asciiTheme="majorHAnsi" w:hAnsiTheme="majorHAnsi" w:cstheme="majorHAnsi"/>
          <w:sz w:val="22"/>
        </w:rPr>
      </w:pPr>
      <w:r w:rsidRPr="00DB46F4">
        <w:rPr>
          <w:rFonts w:asciiTheme="majorHAnsi" w:hAnsiTheme="majorHAnsi" w:cstheme="majorHAnsi"/>
          <w:sz w:val="20"/>
        </w:rPr>
        <w:t>_</w:t>
      </w:r>
      <w:r w:rsidR="00AC51BF" w:rsidRPr="00DB46F4">
        <w:rPr>
          <w:rFonts w:asciiTheme="majorHAnsi" w:hAnsiTheme="majorHAnsi" w:cstheme="majorHAnsi"/>
          <w:sz w:val="20"/>
        </w:rPr>
        <w:t>____________________________</w:t>
      </w:r>
      <w:r w:rsidR="00AC51BF" w:rsidRPr="00DB46F4">
        <w:rPr>
          <w:rFonts w:asciiTheme="majorHAnsi" w:hAnsiTheme="majorHAnsi" w:cstheme="majorHAnsi"/>
          <w:sz w:val="20"/>
        </w:rPr>
        <w:tab/>
      </w:r>
      <w:r w:rsidR="00AC51BF" w:rsidRPr="00DB46F4">
        <w:rPr>
          <w:rFonts w:asciiTheme="majorHAnsi" w:hAnsiTheme="majorHAnsi" w:cstheme="majorHAnsi"/>
          <w:sz w:val="20"/>
        </w:rPr>
        <w:tab/>
      </w:r>
      <w:r w:rsidR="00AC51BF" w:rsidRPr="00DB46F4">
        <w:rPr>
          <w:rFonts w:asciiTheme="majorHAnsi" w:hAnsiTheme="majorHAnsi" w:cstheme="majorHAnsi"/>
          <w:sz w:val="20"/>
        </w:rPr>
        <w:tab/>
      </w:r>
      <w:r w:rsidR="009B5439" w:rsidRPr="00DB46F4">
        <w:rPr>
          <w:rFonts w:asciiTheme="majorHAnsi" w:hAnsiTheme="majorHAnsi" w:cstheme="majorHAnsi"/>
          <w:sz w:val="20"/>
        </w:rPr>
        <w:tab/>
      </w:r>
      <w:r w:rsidR="00DB46F4">
        <w:rPr>
          <w:rFonts w:asciiTheme="majorHAnsi" w:hAnsiTheme="majorHAnsi" w:cstheme="majorHAnsi"/>
          <w:sz w:val="20"/>
        </w:rPr>
        <w:tab/>
      </w:r>
      <w:r w:rsidRPr="00DB46F4">
        <w:rPr>
          <w:rFonts w:asciiTheme="majorHAnsi" w:hAnsiTheme="majorHAnsi" w:cstheme="majorHAnsi"/>
          <w:sz w:val="20"/>
        </w:rPr>
        <w:t xml:space="preserve">____________________________ </w:t>
      </w:r>
    </w:p>
    <w:sectPr w:rsidR="00750E4F" w:rsidRPr="00DB46F4" w:rsidSect="000A3C75">
      <w:footerReference w:type="default" r:id="rId10"/>
      <w:pgSz w:w="11906" w:h="16838"/>
      <w:pgMar w:top="56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81" w:rsidRDefault="001C4581" w:rsidP="000A3C75">
      <w:r>
        <w:separator/>
      </w:r>
    </w:p>
  </w:endnote>
  <w:endnote w:type="continuationSeparator" w:id="0">
    <w:p w:rsidR="001C4581" w:rsidRDefault="001C4581" w:rsidP="000A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313883"/>
      <w:docPartObj>
        <w:docPartGallery w:val="Page Numbers (Bottom of Page)"/>
        <w:docPartUnique/>
      </w:docPartObj>
    </w:sdtPr>
    <w:sdtEndPr>
      <w:rPr>
        <w:sz w:val="20"/>
      </w:rPr>
    </w:sdtEndPr>
    <w:sdtContent>
      <w:p w:rsidR="00906752" w:rsidRPr="000A3C75" w:rsidRDefault="00906752">
        <w:pPr>
          <w:pStyle w:val="Pidipagina"/>
          <w:jc w:val="center"/>
          <w:rPr>
            <w:sz w:val="20"/>
          </w:rPr>
        </w:pPr>
        <w:r w:rsidRPr="000A3C75">
          <w:rPr>
            <w:sz w:val="20"/>
          </w:rPr>
          <w:fldChar w:fldCharType="begin"/>
        </w:r>
        <w:r w:rsidRPr="000A3C75">
          <w:rPr>
            <w:sz w:val="20"/>
          </w:rPr>
          <w:instrText>PAGE   \* MERGEFORMAT</w:instrText>
        </w:r>
        <w:r w:rsidRPr="000A3C75">
          <w:rPr>
            <w:sz w:val="20"/>
          </w:rPr>
          <w:fldChar w:fldCharType="separate"/>
        </w:r>
        <w:r w:rsidR="00DB46F4">
          <w:rPr>
            <w:noProof/>
            <w:sz w:val="20"/>
          </w:rPr>
          <w:t>2</w:t>
        </w:r>
        <w:r w:rsidRPr="000A3C75">
          <w:rPr>
            <w:sz w:val="20"/>
          </w:rPr>
          <w:fldChar w:fldCharType="end"/>
        </w:r>
      </w:p>
    </w:sdtContent>
  </w:sdt>
  <w:p w:rsidR="00906752" w:rsidRDefault="0090675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81" w:rsidRDefault="001C4581" w:rsidP="000A3C75">
      <w:r>
        <w:separator/>
      </w:r>
    </w:p>
  </w:footnote>
  <w:footnote w:type="continuationSeparator" w:id="0">
    <w:p w:rsidR="001C4581" w:rsidRDefault="001C4581" w:rsidP="000A3C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2206"/>
    <w:multiLevelType w:val="hybridMultilevel"/>
    <w:tmpl w:val="41EA03FE"/>
    <w:lvl w:ilvl="0" w:tplc="A3F6B308">
      <w:start w:val="1"/>
      <w:numFmt w:val="lowerLetter"/>
      <w:lvlText w:val="%1)"/>
      <w:lvlJc w:val="left"/>
      <w:pPr>
        <w:ind w:left="232" w:hanging="245"/>
      </w:pPr>
      <w:rPr>
        <w:rFonts w:ascii="Times New Roman" w:eastAsiaTheme="minorHAnsi" w:hAnsi="Times New Roman" w:cs="Times New Roman"/>
        <w:spacing w:val="-1"/>
        <w:w w:val="99"/>
        <w:sz w:val="24"/>
        <w:szCs w:val="24"/>
      </w:rPr>
    </w:lvl>
    <w:lvl w:ilvl="1" w:tplc="07A21F2E">
      <w:start w:val="1"/>
      <w:numFmt w:val="bullet"/>
      <w:lvlText w:val="•"/>
      <w:lvlJc w:val="left"/>
      <w:pPr>
        <w:ind w:left="1234" w:hanging="245"/>
      </w:pPr>
      <w:rPr>
        <w:rFonts w:hint="default"/>
      </w:rPr>
    </w:lvl>
    <w:lvl w:ilvl="2" w:tplc="A0E63E66">
      <w:start w:val="1"/>
      <w:numFmt w:val="bullet"/>
      <w:lvlText w:val="•"/>
      <w:lvlJc w:val="left"/>
      <w:pPr>
        <w:ind w:left="2228" w:hanging="245"/>
      </w:pPr>
      <w:rPr>
        <w:rFonts w:hint="default"/>
      </w:rPr>
    </w:lvl>
    <w:lvl w:ilvl="3" w:tplc="1E760112">
      <w:start w:val="1"/>
      <w:numFmt w:val="bullet"/>
      <w:lvlText w:val="•"/>
      <w:lvlJc w:val="left"/>
      <w:pPr>
        <w:ind w:left="3222" w:hanging="245"/>
      </w:pPr>
      <w:rPr>
        <w:rFonts w:hint="default"/>
      </w:rPr>
    </w:lvl>
    <w:lvl w:ilvl="4" w:tplc="4754AF30">
      <w:start w:val="1"/>
      <w:numFmt w:val="bullet"/>
      <w:lvlText w:val="•"/>
      <w:lvlJc w:val="left"/>
      <w:pPr>
        <w:ind w:left="4216" w:hanging="245"/>
      </w:pPr>
      <w:rPr>
        <w:rFonts w:hint="default"/>
      </w:rPr>
    </w:lvl>
    <w:lvl w:ilvl="5" w:tplc="523299BA">
      <w:start w:val="1"/>
      <w:numFmt w:val="bullet"/>
      <w:lvlText w:val="•"/>
      <w:lvlJc w:val="left"/>
      <w:pPr>
        <w:ind w:left="5210" w:hanging="245"/>
      </w:pPr>
      <w:rPr>
        <w:rFonts w:hint="default"/>
      </w:rPr>
    </w:lvl>
    <w:lvl w:ilvl="6" w:tplc="0BB6C2AA">
      <w:start w:val="1"/>
      <w:numFmt w:val="bullet"/>
      <w:lvlText w:val="•"/>
      <w:lvlJc w:val="left"/>
      <w:pPr>
        <w:ind w:left="6204" w:hanging="245"/>
      </w:pPr>
      <w:rPr>
        <w:rFonts w:hint="default"/>
      </w:rPr>
    </w:lvl>
    <w:lvl w:ilvl="7" w:tplc="70445DE8">
      <w:start w:val="1"/>
      <w:numFmt w:val="bullet"/>
      <w:lvlText w:val="•"/>
      <w:lvlJc w:val="left"/>
      <w:pPr>
        <w:ind w:left="7198" w:hanging="245"/>
      </w:pPr>
      <w:rPr>
        <w:rFonts w:hint="default"/>
      </w:rPr>
    </w:lvl>
    <w:lvl w:ilvl="8" w:tplc="F0EAD1A4">
      <w:start w:val="1"/>
      <w:numFmt w:val="bullet"/>
      <w:lvlText w:val="•"/>
      <w:lvlJc w:val="left"/>
      <w:pPr>
        <w:ind w:left="8192" w:hanging="245"/>
      </w:pPr>
      <w:rPr>
        <w:rFonts w:hint="default"/>
      </w:rPr>
    </w:lvl>
  </w:abstractNum>
  <w:abstractNum w:abstractNumId="1" w15:restartNumberingAfterBreak="0">
    <w:nsid w:val="13F01A29"/>
    <w:multiLevelType w:val="hybridMultilevel"/>
    <w:tmpl w:val="AE94EC22"/>
    <w:lvl w:ilvl="0" w:tplc="559006E6">
      <w:start w:val="1"/>
      <w:numFmt w:val="lowerLetter"/>
      <w:lvlText w:val="%1)"/>
      <w:lvlJc w:val="left"/>
      <w:pPr>
        <w:ind w:left="232" w:hanging="274"/>
      </w:pPr>
      <w:rPr>
        <w:rFonts w:ascii="Times New Roman" w:eastAsia="Times New Roman" w:hAnsi="Times New Roman" w:cs="Times New Roman"/>
        <w:spacing w:val="-1"/>
        <w:w w:val="99"/>
        <w:sz w:val="24"/>
        <w:szCs w:val="24"/>
      </w:rPr>
    </w:lvl>
    <w:lvl w:ilvl="1" w:tplc="99840A58">
      <w:start w:val="1"/>
      <w:numFmt w:val="bullet"/>
      <w:lvlText w:val="•"/>
      <w:lvlJc w:val="left"/>
      <w:pPr>
        <w:ind w:left="1234" w:hanging="274"/>
      </w:pPr>
      <w:rPr>
        <w:rFonts w:hint="default"/>
      </w:rPr>
    </w:lvl>
    <w:lvl w:ilvl="2" w:tplc="49247A70">
      <w:start w:val="1"/>
      <w:numFmt w:val="bullet"/>
      <w:lvlText w:val="•"/>
      <w:lvlJc w:val="left"/>
      <w:pPr>
        <w:ind w:left="2228" w:hanging="274"/>
      </w:pPr>
      <w:rPr>
        <w:rFonts w:hint="default"/>
      </w:rPr>
    </w:lvl>
    <w:lvl w:ilvl="3" w:tplc="82127584">
      <w:start w:val="1"/>
      <w:numFmt w:val="bullet"/>
      <w:lvlText w:val="•"/>
      <w:lvlJc w:val="left"/>
      <w:pPr>
        <w:ind w:left="3222" w:hanging="274"/>
      </w:pPr>
      <w:rPr>
        <w:rFonts w:hint="default"/>
      </w:rPr>
    </w:lvl>
    <w:lvl w:ilvl="4" w:tplc="BC0A7EFA">
      <w:start w:val="1"/>
      <w:numFmt w:val="bullet"/>
      <w:lvlText w:val="•"/>
      <w:lvlJc w:val="left"/>
      <w:pPr>
        <w:ind w:left="4216" w:hanging="274"/>
      </w:pPr>
      <w:rPr>
        <w:rFonts w:hint="default"/>
      </w:rPr>
    </w:lvl>
    <w:lvl w:ilvl="5" w:tplc="C38C4A90">
      <w:start w:val="1"/>
      <w:numFmt w:val="bullet"/>
      <w:lvlText w:val="•"/>
      <w:lvlJc w:val="left"/>
      <w:pPr>
        <w:ind w:left="5210" w:hanging="274"/>
      </w:pPr>
      <w:rPr>
        <w:rFonts w:hint="default"/>
      </w:rPr>
    </w:lvl>
    <w:lvl w:ilvl="6" w:tplc="F6AA60E6">
      <w:start w:val="1"/>
      <w:numFmt w:val="bullet"/>
      <w:lvlText w:val="•"/>
      <w:lvlJc w:val="left"/>
      <w:pPr>
        <w:ind w:left="6204" w:hanging="274"/>
      </w:pPr>
      <w:rPr>
        <w:rFonts w:hint="default"/>
      </w:rPr>
    </w:lvl>
    <w:lvl w:ilvl="7" w:tplc="C7FA7A1A">
      <w:start w:val="1"/>
      <w:numFmt w:val="bullet"/>
      <w:lvlText w:val="•"/>
      <w:lvlJc w:val="left"/>
      <w:pPr>
        <w:ind w:left="7198" w:hanging="274"/>
      </w:pPr>
      <w:rPr>
        <w:rFonts w:hint="default"/>
      </w:rPr>
    </w:lvl>
    <w:lvl w:ilvl="8" w:tplc="9DD2222C">
      <w:start w:val="1"/>
      <w:numFmt w:val="bullet"/>
      <w:lvlText w:val="•"/>
      <w:lvlJc w:val="left"/>
      <w:pPr>
        <w:ind w:left="8192" w:hanging="274"/>
      </w:pPr>
      <w:rPr>
        <w:rFonts w:hint="default"/>
      </w:rPr>
    </w:lvl>
  </w:abstractNum>
  <w:abstractNum w:abstractNumId="2" w15:restartNumberingAfterBreak="0">
    <w:nsid w:val="17BD60E4"/>
    <w:multiLevelType w:val="hybridMultilevel"/>
    <w:tmpl w:val="2A685F0A"/>
    <w:lvl w:ilvl="0" w:tplc="F67A5966">
      <w:start w:val="1"/>
      <w:numFmt w:val="decimal"/>
      <w:lvlText w:val="%1."/>
      <w:lvlJc w:val="left"/>
      <w:pPr>
        <w:ind w:left="475" w:hanging="243"/>
      </w:pPr>
      <w:rPr>
        <w:rFonts w:ascii="Times New Roman" w:eastAsia="Times New Roman" w:hAnsi="Times New Roman" w:hint="default"/>
        <w:w w:val="100"/>
        <w:sz w:val="24"/>
        <w:szCs w:val="24"/>
      </w:rPr>
    </w:lvl>
    <w:lvl w:ilvl="1" w:tplc="901645D0">
      <w:start w:val="1"/>
      <w:numFmt w:val="lowerLetter"/>
      <w:lvlText w:val="%2)"/>
      <w:lvlJc w:val="left"/>
      <w:pPr>
        <w:ind w:left="1020" w:hanging="360"/>
      </w:pPr>
      <w:rPr>
        <w:rFonts w:ascii="Times New Roman" w:eastAsia="Times New Roman" w:hAnsi="Times New Roman" w:cs="Times New Roman"/>
        <w:spacing w:val="-25"/>
        <w:w w:val="99"/>
        <w:sz w:val="24"/>
        <w:szCs w:val="24"/>
      </w:rPr>
    </w:lvl>
    <w:lvl w:ilvl="2" w:tplc="E932EA9E">
      <w:start w:val="1"/>
      <w:numFmt w:val="bullet"/>
      <w:lvlText w:val="•"/>
      <w:lvlJc w:val="left"/>
      <w:pPr>
        <w:ind w:left="2037" w:hanging="360"/>
      </w:pPr>
      <w:rPr>
        <w:rFonts w:hint="default"/>
      </w:rPr>
    </w:lvl>
    <w:lvl w:ilvl="3" w:tplc="3D32036E">
      <w:start w:val="1"/>
      <w:numFmt w:val="bullet"/>
      <w:lvlText w:val="•"/>
      <w:lvlJc w:val="left"/>
      <w:pPr>
        <w:ind w:left="3055" w:hanging="360"/>
      </w:pPr>
      <w:rPr>
        <w:rFonts w:hint="default"/>
      </w:rPr>
    </w:lvl>
    <w:lvl w:ilvl="4" w:tplc="127EC63A">
      <w:start w:val="1"/>
      <w:numFmt w:val="bullet"/>
      <w:lvlText w:val="•"/>
      <w:lvlJc w:val="left"/>
      <w:pPr>
        <w:ind w:left="4073" w:hanging="360"/>
      </w:pPr>
      <w:rPr>
        <w:rFonts w:hint="default"/>
      </w:rPr>
    </w:lvl>
    <w:lvl w:ilvl="5" w:tplc="11C8AB00">
      <w:start w:val="1"/>
      <w:numFmt w:val="bullet"/>
      <w:lvlText w:val="•"/>
      <w:lvlJc w:val="left"/>
      <w:pPr>
        <w:ind w:left="5091" w:hanging="360"/>
      </w:pPr>
      <w:rPr>
        <w:rFonts w:hint="default"/>
      </w:rPr>
    </w:lvl>
    <w:lvl w:ilvl="6" w:tplc="B11613FE">
      <w:start w:val="1"/>
      <w:numFmt w:val="bullet"/>
      <w:lvlText w:val="•"/>
      <w:lvlJc w:val="left"/>
      <w:pPr>
        <w:ind w:left="6108" w:hanging="360"/>
      </w:pPr>
      <w:rPr>
        <w:rFonts w:hint="default"/>
      </w:rPr>
    </w:lvl>
    <w:lvl w:ilvl="7" w:tplc="4F700B76">
      <w:start w:val="1"/>
      <w:numFmt w:val="bullet"/>
      <w:lvlText w:val="•"/>
      <w:lvlJc w:val="left"/>
      <w:pPr>
        <w:ind w:left="7126" w:hanging="360"/>
      </w:pPr>
      <w:rPr>
        <w:rFonts w:hint="default"/>
      </w:rPr>
    </w:lvl>
    <w:lvl w:ilvl="8" w:tplc="F79A90D0">
      <w:start w:val="1"/>
      <w:numFmt w:val="bullet"/>
      <w:lvlText w:val="•"/>
      <w:lvlJc w:val="left"/>
      <w:pPr>
        <w:ind w:left="8144" w:hanging="360"/>
      </w:pPr>
      <w:rPr>
        <w:rFonts w:hint="default"/>
      </w:rPr>
    </w:lvl>
  </w:abstractNum>
  <w:abstractNum w:abstractNumId="3" w15:restartNumberingAfterBreak="0">
    <w:nsid w:val="27482BAD"/>
    <w:multiLevelType w:val="hybridMultilevel"/>
    <w:tmpl w:val="878C9B0E"/>
    <w:lvl w:ilvl="0" w:tplc="F7A650C8">
      <w:start w:val="1"/>
      <w:numFmt w:val="lowerLetter"/>
      <w:lvlText w:val="%1)"/>
      <w:lvlJc w:val="left"/>
      <w:pPr>
        <w:ind w:left="232" w:hanging="248"/>
      </w:pPr>
      <w:rPr>
        <w:rFonts w:ascii="Times New Roman" w:eastAsia="Times New Roman" w:hAnsi="Times New Roman" w:hint="default"/>
        <w:spacing w:val="-1"/>
        <w:w w:val="99"/>
        <w:sz w:val="24"/>
        <w:szCs w:val="24"/>
      </w:rPr>
    </w:lvl>
    <w:lvl w:ilvl="1" w:tplc="5B88F06A">
      <w:start w:val="1"/>
      <w:numFmt w:val="bullet"/>
      <w:lvlText w:val="•"/>
      <w:lvlJc w:val="left"/>
      <w:pPr>
        <w:ind w:left="1234" w:hanging="248"/>
      </w:pPr>
      <w:rPr>
        <w:rFonts w:hint="default"/>
      </w:rPr>
    </w:lvl>
    <w:lvl w:ilvl="2" w:tplc="C414B980">
      <w:start w:val="1"/>
      <w:numFmt w:val="bullet"/>
      <w:lvlText w:val="•"/>
      <w:lvlJc w:val="left"/>
      <w:pPr>
        <w:ind w:left="2228" w:hanging="248"/>
      </w:pPr>
      <w:rPr>
        <w:rFonts w:hint="default"/>
      </w:rPr>
    </w:lvl>
    <w:lvl w:ilvl="3" w:tplc="07580CB4">
      <w:start w:val="1"/>
      <w:numFmt w:val="bullet"/>
      <w:lvlText w:val="•"/>
      <w:lvlJc w:val="left"/>
      <w:pPr>
        <w:ind w:left="3222" w:hanging="248"/>
      </w:pPr>
      <w:rPr>
        <w:rFonts w:hint="default"/>
      </w:rPr>
    </w:lvl>
    <w:lvl w:ilvl="4" w:tplc="A34622B8">
      <w:start w:val="1"/>
      <w:numFmt w:val="bullet"/>
      <w:lvlText w:val="•"/>
      <w:lvlJc w:val="left"/>
      <w:pPr>
        <w:ind w:left="4216" w:hanging="248"/>
      </w:pPr>
      <w:rPr>
        <w:rFonts w:hint="default"/>
      </w:rPr>
    </w:lvl>
    <w:lvl w:ilvl="5" w:tplc="4CB05D6C">
      <w:start w:val="1"/>
      <w:numFmt w:val="bullet"/>
      <w:lvlText w:val="•"/>
      <w:lvlJc w:val="left"/>
      <w:pPr>
        <w:ind w:left="5210" w:hanging="248"/>
      </w:pPr>
      <w:rPr>
        <w:rFonts w:hint="default"/>
      </w:rPr>
    </w:lvl>
    <w:lvl w:ilvl="6" w:tplc="56243A40">
      <w:start w:val="1"/>
      <w:numFmt w:val="bullet"/>
      <w:lvlText w:val="•"/>
      <w:lvlJc w:val="left"/>
      <w:pPr>
        <w:ind w:left="6204" w:hanging="248"/>
      </w:pPr>
      <w:rPr>
        <w:rFonts w:hint="default"/>
      </w:rPr>
    </w:lvl>
    <w:lvl w:ilvl="7" w:tplc="345AE05A">
      <w:start w:val="1"/>
      <w:numFmt w:val="bullet"/>
      <w:lvlText w:val="•"/>
      <w:lvlJc w:val="left"/>
      <w:pPr>
        <w:ind w:left="7198" w:hanging="248"/>
      </w:pPr>
      <w:rPr>
        <w:rFonts w:hint="default"/>
      </w:rPr>
    </w:lvl>
    <w:lvl w:ilvl="8" w:tplc="862E2A58">
      <w:start w:val="1"/>
      <w:numFmt w:val="bullet"/>
      <w:lvlText w:val="•"/>
      <w:lvlJc w:val="left"/>
      <w:pPr>
        <w:ind w:left="8192" w:hanging="248"/>
      </w:pPr>
      <w:rPr>
        <w:rFonts w:hint="default"/>
      </w:rPr>
    </w:lvl>
  </w:abstractNum>
  <w:abstractNum w:abstractNumId="4" w15:restartNumberingAfterBreak="0">
    <w:nsid w:val="28975D33"/>
    <w:multiLevelType w:val="hybridMultilevel"/>
    <w:tmpl w:val="CC78C5D0"/>
    <w:lvl w:ilvl="0" w:tplc="53CAF8C8">
      <w:start w:val="1"/>
      <w:numFmt w:val="lowerLetter"/>
      <w:lvlText w:val="%1)"/>
      <w:lvlJc w:val="left"/>
      <w:pPr>
        <w:ind w:left="644" w:hanging="360"/>
      </w:pPr>
      <w:rPr>
        <w:rFonts w:ascii="Times New Roman" w:eastAsiaTheme="minorHAnsi" w:hAnsi="Times New Roman" w:cs="Times New Roman"/>
        <w:spacing w:val="-6"/>
        <w:w w:val="99"/>
        <w:sz w:val="22"/>
        <w:szCs w:val="24"/>
      </w:rPr>
    </w:lvl>
    <w:lvl w:ilvl="1" w:tplc="A0C427E2">
      <w:start w:val="1"/>
      <w:numFmt w:val="bullet"/>
      <w:lvlText w:val="•"/>
      <w:lvlJc w:val="left"/>
      <w:pPr>
        <w:ind w:left="1936" w:hanging="360"/>
      </w:pPr>
      <w:rPr>
        <w:rFonts w:hint="default"/>
      </w:rPr>
    </w:lvl>
    <w:lvl w:ilvl="2" w:tplc="85EACDCA">
      <w:start w:val="1"/>
      <w:numFmt w:val="bullet"/>
      <w:lvlText w:val="•"/>
      <w:lvlJc w:val="left"/>
      <w:pPr>
        <w:ind w:left="2852" w:hanging="360"/>
      </w:pPr>
      <w:rPr>
        <w:rFonts w:hint="default"/>
      </w:rPr>
    </w:lvl>
    <w:lvl w:ilvl="3" w:tplc="74B84FDA">
      <w:start w:val="1"/>
      <w:numFmt w:val="bullet"/>
      <w:lvlText w:val="•"/>
      <w:lvlJc w:val="left"/>
      <w:pPr>
        <w:ind w:left="3768" w:hanging="360"/>
      </w:pPr>
      <w:rPr>
        <w:rFonts w:hint="default"/>
      </w:rPr>
    </w:lvl>
    <w:lvl w:ilvl="4" w:tplc="D96480DA">
      <w:start w:val="1"/>
      <w:numFmt w:val="bullet"/>
      <w:lvlText w:val="•"/>
      <w:lvlJc w:val="left"/>
      <w:pPr>
        <w:ind w:left="4684" w:hanging="360"/>
      </w:pPr>
      <w:rPr>
        <w:rFonts w:hint="default"/>
      </w:rPr>
    </w:lvl>
    <w:lvl w:ilvl="5" w:tplc="A88C830C">
      <w:start w:val="1"/>
      <w:numFmt w:val="bullet"/>
      <w:lvlText w:val="•"/>
      <w:lvlJc w:val="left"/>
      <w:pPr>
        <w:ind w:left="5600" w:hanging="360"/>
      </w:pPr>
      <w:rPr>
        <w:rFonts w:hint="default"/>
      </w:rPr>
    </w:lvl>
    <w:lvl w:ilvl="6" w:tplc="027A72DE">
      <w:start w:val="1"/>
      <w:numFmt w:val="bullet"/>
      <w:lvlText w:val="•"/>
      <w:lvlJc w:val="left"/>
      <w:pPr>
        <w:ind w:left="6516" w:hanging="360"/>
      </w:pPr>
      <w:rPr>
        <w:rFonts w:hint="default"/>
      </w:rPr>
    </w:lvl>
    <w:lvl w:ilvl="7" w:tplc="1BE81BF0">
      <w:start w:val="1"/>
      <w:numFmt w:val="bullet"/>
      <w:lvlText w:val="•"/>
      <w:lvlJc w:val="left"/>
      <w:pPr>
        <w:ind w:left="7432" w:hanging="360"/>
      </w:pPr>
      <w:rPr>
        <w:rFonts w:hint="default"/>
      </w:rPr>
    </w:lvl>
    <w:lvl w:ilvl="8" w:tplc="114630F2">
      <w:start w:val="1"/>
      <w:numFmt w:val="bullet"/>
      <w:lvlText w:val="•"/>
      <w:lvlJc w:val="left"/>
      <w:pPr>
        <w:ind w:left="8348" w:hanging="360"/>
      </w:pPr>
      <w:rPr>
        <w:rFonts w:hint="default"/>
      </w:rPr>
    </w:lvl>
  </w:abstractNum>
  <w:abstractNum w:abstractNumId="5" w15:restartNumberingAfterBreak="0">
    <w:nsid w:val="30F71EE2"/>
    <w:multiLevelType w:val="hybridMultilevel"/>
    <w:tmpl w:val="FD16C324"/>
    <w:lvl w:ilvl="0" w:tplc="F16E8E56">
      <w:start w:val="1"/>
      <w:numFmt w:val="decimal"/>
      <w:lvlText w:val="%1."/>
      <w:lvlJc w:val="left"/>
      <w:pPr>
        <w:ind w:left="232" w:hanging="339"/>
      </w:pPr>
      <w:rPr>
        <w:rFonts w:ascii="Times New Roman" w:eastAsia="Times New Roman" w:hAnsi="Times New Roman" w:hint="default"/>
        <w:spacing w:val="-28"/>
        <w:w w:val="99"/>
        <w:sz w:val="24"/>
        <w:szCs w:val="24"/>
      </w:rPr>
    </w:lvl>
    <w:lvl w:ilvl="1" w:tplc="DAE645F6">
      <w:start w:val="1"/>
      <w:numFmt w:val="decimal"/>
      <w:lvlText w:val="%2."/>
      <w:lvlJc w:val="left"/>
      <w:pPr>
        <w:ind w:left="952" w:hanging="360"/>
      </w:pPr>
      <w:rPr>
        <w:rFonts w:ascii="Times New Roman" w:eastAsia="Times New Roman" w:hAnsi="Times New Roman" w:hint="default"/>
        <w:b/>
        <w:bCs/>
        <w:spacing w:val="0"/>
        <w:w w:val="99"/>
        <w:sz w:val="20"/>
        <w:szCs w:val="20"/>
      </w:rPr>
    </w:lvl>
    <w:lvl w:ilvl="2" w:tplc="42320756">
      <w:start w:val="1"/>
      <w:numFmt w:val="lowerLetter"/>
      <w:lvlText w:val="%3."/>
      <w:lvlJc w:val="left"/>
      <w:pPr>
        <w:ind w:left="1672" w:hanging="360"/>
      </w:pPr>
      <w:rPr>
        <w:rFonts w:ascii="Times New Roman" w:eastAsia="Times New Roman" w:hAnsi="Times New Roman" w:hint="default"/>
        <w:i/>
        <w:spacing w:val="0"/>
        <w:w w:val="99"/>
        <w:sz w:val="20"/>
        <w:szCs w:val="20"/>
      </w:rPr>
    </w:lvl>
    <w:lvl w:ilvl="3" w:tplc="B374DE8C">
      <w:start w:val="1"/>
      <w:numFmt w:val="bullet"/>
      <w:lvlText w:val="•"/>
      <w:lvlJc w:val="left"/>
      <w:pPr>
        <w:ind w:left="2742" w:hanging="360"/>
      </w:pPr>
      <w:rPr>
        <w:rFonts w:hint="default"/>
      </w:rPr>
    </w:lvl>
    <w:lvl w:ilvl="4" w:tplc="65F02D6A">
      <w:start w:val="1"/>
      <w:numFmt w:val="bullet"/>
      <w:lvlText w:val="•"/>
      <w:lvlJc w:val="left"/>
      <w:pPr>
        <w:ind w:left="3805" w:hanging="360"/>
      </w:pPr>
      <w:rPr>
        <w:rFonts w:hint="default"/>
      </w:rPr>
    </w:lvl>
    <w:lvl w:ilvl="5" w:tplc="B61A94F2">
      <w:start w:val="1"/>
      <w:numFmt w:val="bullet"/>
      <w:lvlText w:val="•"/>
      <w:lvlJc w:val="left"/>
      <w:pPr>
        <w:ind w:left="4867" w:hanging="360"/>
      </w:pPr>
      <w:rPr>
        <w:rFonts w:hint="default"/>
      </w:rPr>
    </w:lvl>
    <w:lvl w:ilvl="6" w:tplc="A7F05006">
      <w:start w:val="1"/>
      <w:numFmt w:val="bullet"/>
      <w:lvlText w:val="•"/>
      <w:lvlJc w:val="left"/>
      <w:pPr>
        <w:ind w:left="5930" w:hanging="360"/>
      </w:pPr>
      <w:rPr>
        <w:rFonts w:hint="default"/>
      </w:rPr>
    </w:lvl>
    <w:lvl w:ilvl="7" w:tplc="8C287856">
      <w:start w:val="1"/>
      <w:numFmt w:val="bullet"/>
      <w:lvlText w:val="•"/>
      <w:lvlJc w:val="left"/>
      <w:pPr>
        <w:ind w:left="6992" w:hanging="360"/>
      </w:pPr>
      <w:rPr>
        <w:rFonts w:hint="default"/>
      </w:rPr>
    </w:lvl>
    <w:lvl w:ilvl="8" w:tplc="FD52CBFE">
      <w:start w:val="1"/>
      <w:numFmt w:val="bullet"/>
      <w:lvlText w:val="•"/>
      <w:lvlJc w:val="left"/>
      <w:pPr>
        <w:ind w:left="8055" w:hanging="360"/>
      </w:pPr>
      <w:rPr>
        <w:rFonts w:hint="default"/>
      </w:rPr>
    </w:lvl>
  </w:abstractNum>
  <w:abstractNum w:abstractNumId="6" w15:restartNumberingAfterBreak="0">
    <w:nsid w:val="3B9463D7"/>
    <w:multiLevelType w:val="hybridMultilevel"/>
    <w:tmpl w:val="3120158A"/>
    <w:lvl w:ilvl="0" w:tplc="8CB48058">
      <w:start w:val="1"/>
      <w:numFmt w:val="decimal"/>
      <w:lvlText w:val="%1."/>
      <w:lvlJc w:val="left"/>
      <w:pPr>
        <w:ind w:left="537" w:hanging="253"/>
      </w:pPr>
      <w:rPr>
        <w:rFonts w:ascii="Times New Roman" w:eastAsia="Times New Roman" w:hAnsi="Times New Roman" w:hint="default"/>
        <w:w w:val="100"/>
        <w:sz w:val="22"/>
        <w:szCs w:val="24"/>
      </w:rPr>
    </w:lvl>
    <w:lvl w:ilvl="1" w:tplc="BF5CCE9A">
      <w:start w:val="1"/>
      <w:numFmt w:val="bullet"/>
      <w:lvlText w:val="•"/>
      <w:lvlJc w:val="left"/>
      <w:pPr>
        <w:ind w:left="1539" w:hanging="253"/>
      </w:pPr>
      <w:rPr>
        <w:rFonts w:hint="default"/>
      </w:rPr>
    </w:lvl>
    <w:lvl w:ilvl="2" w:tplc="87206C9A">
      <w:start w:val="1"/>
      <w:numFmt w:val="bullet"/>
      <w:lvlText w:val="•"/>
      <w:lvlJc w:val="left"/>
      <w:pPr>
        <w:ind w:left="2533" w:hanging="253"/>
      </w:pPr>
      <w:rPr>
        <w:rFonts w:hint="default"/>
      </w:rPr>
    </w:lvl>
    <w:lvl w:ilvl="3" w:tplc="E018925E">
      <w:start w:val="1"/>
      <w:numFmt w:val="bullet"/>
      <w:lvlText w:val="•"/>
      <w:lvlJc w:val="left"/>
      <w:pPr>
        <w:ind w:left="3527" w:hanging="253"/>
      </w:pPr>
      <w:rPr>
        <w:rFonts w:hint="default"/>
      </w:rPr>
    </w:lvl>
    <w:lvl w:ilvl="4" w:tplc="93BAEDA2">
      <w:start w:val="1"/>
      <w:numFmt w:val="bullet"/>
      <w:lvlText w:val="•"/>
      <w:lvlJc w:val="left"/>
      <w:pPr>
        <w:ind w:left="4521" w:hanging="253"/>
      </w:pPr>
      <w:rPr>
        <w:rFonts w:hint="default"/>
      </w:rPr>
    </w:lvl>
    <w:lvl w:ilvl="5" w:tplc="F3209390">
      <w:start w:val="1"/>
      <w:numFmt w:val="bullet"/>
      <w:lvlText w:val="•"/>
      <w:lvlJc w:val="left"/>
      <w:pPr>
        <w:ind w:left="5515" w:hanging="253"/>
      </w:pPr>
      <w:rPr>
        <w:rFonts w:hint="default"/>
      </w:rPr>
    </w:lvl>
    <w:lvl w:ilvl="6" w:tplc="A1606566">
      <w:start w:val="1"/>
      <w:numFmt w:val="bullet"/>
      <w:lvlText w:val="•"/>
      <w:lvlJc w:val="left"/>
      <w:pPr>
        <w:ind w:left="6509" w:hanging="253"/>
      </w:pPr>
      <w:rPr>
        <w:rFonts w:hint="default"/>
      </w:rPr>
    </w:lvl>
    <w:lvl w:ilvl="7" w:tplc="96BE8A14">
      <w:start w:val="1"/>
      <w:numFmt w:val="bullet"/>
      <w:lvlText w:val="•"/>
      <w:lvlJc w:val="left"/>
      <w:pPr>
        <w:ind w:left="7503" w:hanging="253"/>
      </w:pPr>
      <w:rPr>
        <w:rFonts w:hint="default"/>
      </w:rPr>
    </w:lvl>
    <w:lvl w:ilvl="8" w:tplc="A2564C42">
      <w:start w:val="1"/>
      <w:numFmt w:val="bullet"/>
      <w:lvlText w:val="•"/>
      <w:lvlJc w:val="left"/>
      <w:pPr>
        <w:ind w:left="8497" w:hanging="253"/>
      </w:pPr>
      <w:rPr>
        <w:rFonts w:hint="default"/>
      </w:rPr>
    </w:lvl>
  </w:abstractNum>
  <w:abstractNum w:abstractNumId="7" w15:restartNumberingAfterBreak="0">
    <w:nsid w:val="604A5485"/>
    <w:multiLevelType w:val="hybridMultilevel"/>
    <w:tmpl w:val="57B4FE48"/>
    <w:lvl w:ilvl="0" w:tplc="9EE2ECFA">
      <w:start w:val="1"/>
      <w:numFmt w:val="bullet"/>
      <w:lvlText w:val="•"/>
      <w:lvlJc w:val="left"/>
      <w:pPr>
        <w:ind w:left="232" w:hanging="149"/>
      </w:pPr>
      <w:rPr>
        <w:rFonts w:ascii="Times New Roman" w:eastAsia="Times New Roman" w:hAnsi="Times New Roman" w:hint="default"/>
        <w:w w:val="99"/>
        <w:sz w:val="24"/>
        <w:szCs w:val="24"/>
      </w:rPr>
    </w:lvl>
    <w:lvl w:ilvl="1" w:tplc="D95AF9D2">
      <w:start w:val="1"/>
      <w:numFmt w:val="bullet"/>
      <w:lvlText w:val="•"/>
      <w:lvlJc w:val="left"/>
      <w:pPr>
        <w:ind w:left="1234" w:hanging="149"/>
      </w:pPr>
      <w:rPr>
        <w:rFonts w:hint="default"/>
      </w:rPr>
    </w:lvl>
    <w:lvl w:ilvl="2" w:tplc="B3369F9A">
      <w:start w:val="1"/>
      <w:numFmt w:val="bullet"/>
      <w:lvlText w:val="•"/>
      <w:lvlJc w:val="left"/>
      <w:pPr>
        <w:ind w:left="2228" w:hanging="149"/>
      </w:pPr>
      <w:rPr>
        <w:rFonts w:hint="default"/>
      </w:rPr>
    </w:lvl>
    <w:lvl w:ilvl="3" w:tplc="5FF6C326">
      <w:start w:val="1"/>
      <w:numFmt w:val="bullet"/>
      <w:lvlText w:val="•"/>
      <w:lvlJc w:val="left"/>
      <w:pPr>
        <w:ind w:left="3222" w:hanging="149"/>
      </w:pPr>
      <w:rPr>
        <w:rFonts w:hint="default"/>
      </w:rPr>
    </w:lvl>
    <w:lvl w:ilvl="4" w:tplc="44BA0D96">
      <w:start w:val="1"/>
      <w:numFmt w:val="bullet"/>
      <w:lvlText w:val="•"/>
      <w:lvlJc w:val="left"/>
      <w:pPr>
        <w:ind w:left="4216" w:hanging="149"/>
      </w:pPr>
      <w:rPr>
        <w:rFonts w:hint="default"/>
      </w:rPr>
    </w:lvl>
    <w:lvl w:ilvl="5" w:tplc="873A34D4">
      <w:start w:val="1"/>
      <w:numFmt w:val="bullet"/>
      <w:lvlText w:val="•"/>
      <w:lvlJc w:val="left"/>
      <w:pPr>
        <w:ind w:left="5210" w:hanging="149"/>
      </w:pPr>
      <w:rPr>
        <w:rFonts w:hint="default"/>
      </w:rPr>
    </w:lvl>
    <w:lvl w:ilvl="6" w:tplc="2EC21BAC">
      <w:start w:val="1"/>
      <w:numFmt w:val="bullet"/>
      <w:lvlText w:val="•"/>
      <w:lvlJc w:val="left"/>
      <w:pPr>
        <w:ind w:left="6204" w:hanging="149"/>
      </w:pPr>
      <w:rPr>
        <w:rFonts w:hint="default"/>
      </w:rPr>
    </w:lvl>
    <w:lvl w:ilvl="7" w:tplc="F4C84BEE">
      <w:start w:val="1"/>
      <w:numFmt w:val="bullet"/>
      <w:lvlText w:val="•"/>
      <w:lvlJc w:val="left"/>
      <w:pPr>
        <w:ind w:left="7198" w:hanging="149"/>
      </w:pPr>
      <w:rPr>
        <w:rFonts w:hint="default"/>
      </w:rPr>
    </w:lvl>
    <w:lvl w:ilvl="8" w:tplc="5FE68EE6">
      <w:start w:val="1"/>
      <w:numFmt w:val="bullet"/>
      <w:lvlText w:val="•"/>
      <w:lvlJc w:val="left"/>
      <w:pPr>
        <w:ind w:left="8192" w:hanging="149"/>
      </w:pPr>
      <w:rPr>
        <w:rFonts w:hint="default"/>
      </w:rPr>
    </w:lvl>
  </w:abstractNum>
  <w:abstractNum w:abstractNumId="8" w15:restartNumberingAfterBreak="0">
    <w:nsid w:val="710D4D59"/>
    <w:multiLevelType w:val="hybridMultilevel"/>
    <w:tmpl w:val="045EFFFC"/>
    <w:lvl w:ilvl="0" w:tplc="31723CA2">
      <w:start w:val="1"/>
      <w:numFmt w:val="bullet"/>
      <w:lvlText w:val="-"/>
      <w:lvlJc w:val="left"/>
      <w:pPr>
        <w:ind w:left="232" w:hanging="161"/>
      </w:pPr>
      <w:rPr>
        <w:rFonts w:ascii="Times New Roman" w:eastAsia="Times New Roman" w:hAnsi="Times New Roman" w:hint="default"/>
        <w:w w:val="99"/>
        <w:sz w:val="24"/>
        <w:szCs w:val="24"/>
      </w:rPr>
    </w:lvl>
    <w:lvl w:ilvl="1" w:tplc="75B629B0">
      <w:start w:val="1"/>
      <w:numFmt w:val="bullet"/>
      <w:lvlText w:val="•"/>
      <w:lvlJc w:val="left"/>
      <w:pPr>
        <w:ind w:left="1234" w:hanging="161"/>
      </w:pPr>
      <w:rPr>
        <w:rFonts w:hint="default"/>
      </w:rPr>
    </w:lvl>
    <w:lvl w:ilvl="2" w:tplc="8F02B310">
      <w:start w:val="1"/>
      <w:numFmt w:val="bullet"/>
      <w:lvlText w:val="•"/>
      <w:lvlJc w:val="left"/>
      <w:pPr>
        <w:ind w:left="2228" w:hanging="161"/>
      </w:pPr>
      <w:rPr>
        <w:rFonts w:hint="default"/>
      </w:rPr>
    </w:lvl>
    <w:lvl w:ilvl="3" w:tplc="0038E072">
      <w:start w:val="1"/>
      <w:numFmt w:val="bullet"/>
      <w:lvlText w:val="•"/>
      <w:lvlJc w:val="left"/>
      <w:pPr>
        <w:ind w:left="3222" w:hanging="161"/>
      </w:pPr>
      <w:rPr>
        <w:rFonts w:hint="default"/>
      </w:rPr>
    </w:lvl>
    <w:lvl w:ilvl="4" w:tplc="3984FFCC">
      <w:start w:val="1"/>
      <w:numFmt w:val="bullet"/>
      <w:lvlText w:val="•"/>
      <w:lvlJc w:val="left"/>
      <w:pPr>
        <w:ind w:left="4216" w:hanging="161"/>
      </w:pPr>
      <w:rPr>
        <w:rFonts w:hint="default"/>
      </w:rPr>
    </w:lvl>
    <w:lvl w:ilvl="5" w:tplc="D4D44E82">
      <w:start w:val="1"/>
      <w:numFmt w:val="bullet"/>
      <w:lvlText w:val="•"/>
      <w:lvlJc w:val="left"/>
      <w:pPr>
        <w:ind w:left="5210" w:hanging="161"/>
      </w:pPr>
      <w:rPr>
        <w:rFonts w:hint="default"/>
      </w:rPr>
    </w:lvl>
    <w:lvl w:ilvl="6" w:tplc="51D6D166">
      <w:start w:val="1"/>
      <w:numFmt w:val="bullet"/>
      <w:lvlText w:val="•"/>
      <w:lvlJc w:val="left"/>
      <w:pPr>
        <w:ind w:left="6204" w:hanging="161"/>
      </w:pPr>
      <w:rPr>
        <w:rFonts w:hint="default"/>
      </w:rPr>
    </w:lvl>
    <w:lvl w:ilvl="7" w:tplc="F48EAA5C">
      <w:start w:val="1"/>
      <w:numFmt w:val="bullet"/>
      <w:lvlText w:val="•"/>
      <w:lvlJc w:val="left"/>
      <w:pPr>
        <w:ind w:left="7198" w:hanging="161"/>
      </w:pPr>
      <w:rPr>
        <w:rFonts w:hint="default"/>
      </w:rPr>
    </w:lvl>
    <w:lvl w:ilvl="8" w:tplc="FBE88854">
      <w:start w:val="1"/>
      <w:numFmt w:val="bullet"/>
      <w:lvlText w:val="•"/>
      <w:lvlJc w:val="left"/>
      <w:pPr>
        <w:ind w:left="8192" w:hanging="161"/>
      </w:pPr>
      <w:rPr>
        <w:rFonts w:hint="default"/>
      </w:rPr>
    </w:lvl>
  </w:abstractNum>
  <w:abstractNum w:abstractNumId="9" w15:restartNumberingAfterBreak="0">
    <w:nsid w:val="773A431D"/>
    <w:multiLevelType w:val="hybridMultilevel"/>
    <w:tmpl w:val="7B807FF0"/>
    <w:lvl w:ilvl="0" w:tplc="A5E03030">
      <w:start w:val="1"/>
      <w:numFmt w:val="decimal"/>
      <w:lvlText w:val="%1."/>
      <w:lvlJc w:val="left"/>
      <w:pPr>
        <w:ind w:left="399" w:hanging="257"/>
      </w:pPr>
      <w:rPr>
        <w:rFonts w:ascii="Times New Roman" w:eastAsia="Times New Roman" w:hAnsi="Times New Roman" w:cs="Times New Roman"/>
        <w:w w:val="100"/>
        <w:sz w:val="22"/>
        <w:szCs w:val="24"/>
      </w:rPr>
    </w:lvl>
    <w:lvl w:ilvl="1" w:tplc="07B87460">
      <w:start w:val="1"/>
      <w:numFmt w:val="bullet"/>
      <w:lvlText w:val="•"/>
      <w:lvlJc w:val="left"/>
      <w:pPr>
        <w:ind w:left="1401" w:hanging="257"/>
      </w:pPr>
      <w:rPr>
        <w:rFonts w:hint="default"/>
      </w:rPr>
    </w:lvl>
    <w:lvl w:ilvl="2" w:tplc="09EC1450">
      <w:start w:val="1"/>
      <w:numFmt w:val="bullet"/>
      <w:lvlText w:val="•"/>
      <w:lvlJc w:val="left"/>
      <w:pPr>
        <w:ind w:left="2395" w:hanging="257"/>
      </w:pPr>
      <w:rPr>
        <w:rFonts w:hint="default"/>
      </w:rPr>
    </w:lvl>
    <w:lvl w:ilvl="3" w:tplc="C966D1AE">
      <w:start w:val="1"/>
      <w:numFmt w:val="bullet"/>
      <w:lvlText w:val="•"/>
      <w:lvlJc w:val="left"/>
      <w:pPr>
        <w:ind w:left="3389" w:hanging="257"/>
      </w:pPr>
      <w:rPr>
        <w:rFonts w:hint="default"/>
      </w:rPr>
    </w:lvl>
    <w:lvl w:ilvl="4" w:tplc="7CAC53A6">
      <w:start w:val="1"/>
      <w:numFmt w:val="bullet"/>
      <w:lvlText w:val="•"/>
      <w:lvlJc w:val="left"/>
      <w:pPr>
        <w:ind w:left="4383" w:hanging="257"/>
      </w:pPr>
      <w:rPr>
        <w:rFonts w:hint="default"/>
      </w:rPr>
    </w:lvl>
    <w:lvl w:ilvl="5" w:tplc="9C2E0964">
      <w:start w:val="1"/>
      <w:numFmt w:val="bullet"/>
      <w:lvlText w:val="•"/>
      <w:lvlJc w:val="left"/>
      <w:pPr>
        <w:ind w:left="5377" w:hanging="257"/>
      </w:pPr>
      <w:rPr>
        <w:rFonts w:hint="default"/>
      </w:rPr>
    </w:lvl>
    <w:lvl w:ilvl="6" w:tplc="9940CF46">
      <w:start w:val="1"/>
      <w:numFmt w:val="bullet"/>
      <w:lvlText w:val="•"/>
      <w:lvlJc w:val="left"/>
      <w:pPr>
        <w:ind w:left="6371" w:hanging="257"/>
      </w:pPr>
      <w:rPr>
        <w:rFonts w:hint="default"/>
      </w:rPr>
    </w:lvl>
    <w:lvl w:ilvl="7" w:tplc="5610025C">
      <w:start w:val="1"/>
      <w:numFmt w:val="bullet"/>
      <w:lvlText w:val="•"/>
      <w:lvlJc w:val="left"/>
      <w:pPr>
        <w:ind w:left="7365" w:hanging="257"/>
      </w:pPr>
      <w:rPr>
        <w:rFonts w:hint="default"/>
      </w:rPr>
    </w:lvl>
    <w:lvl w:ilvl="8" w:tplc="CE24F162">
      <w:start w:val="1"/>
      <w:numFmt w:val="bullet"/>
      <w:lvlText w:val="•"/>
      <w:lvlJc w:val="left"/>
      <w:pPr>
        <w:ind w:left="8359" w:hanging="257"/>
      </w:pPr>
      <w:rPr>
        <w:rFonts w:hint="default"/>
      </w:rPr>
    </w:lvl>
  </w:abstractNum>
  <w:num w:numId="1">
    <w:abstractNumId w:val="5"/>
  </w:num>
  <w:num w:numId="2">
    <w:abstractNumId w:val="3"/>
  </w:num>
  <w:num w:numId="3">
    <w:abstractNumId w:val="7"/>
  </w:num>
  <w:num w:numId="4">
    <w:abstractNumId w:val="6"/>
  </w:num>
  <w:num w:numId="5">
    <w:abstractNumId w:val="0"/>
  </w:num>
  <w:num w:numId="6">
    <w:abstractNumId w:val="1"/>
  </w:num>
  <w:num w:numId="7">
    <w:abstractNumId w:val="4"/>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1A"/>
    <w:rsid w:val="0000173D"/>
    <w:rsid w:val="000613AC"/>
    <w:rsid w:val="000A19D6"/>
    <w:rsid w:val="000A3C75"/>
    <w:rsid w:val="000D5C4F"/>
    <w:rsid w:val="00153CA8"/>
    <w:rsid w:val="001551FE"/>
    <w:rsid w:val="001A071E"/>
    <w:rsid w:val="001C4581"/>
    <w:rsid w:val="001C7434"/>
    <w:rsid w:val="001E7731"/>
    <w:rsid w:val="002A1C5B"/>
    <w:rsid w:val="002A3A58"/>
    <w:rsid w:val="002B3D2D"/>
    <w:rsid w:val="002B4C77"/>
    <w:rsid w:val="002B5FFE"/>
    <w:rsid w:val="002C4A7F"/>
    <w:rsid w:val="002C7774"/>
    <w:rsid w:val="00303084"/>
    <w:rsid w:val="003140A6"/>
    <w:rsid w:val="0031557D"/>
    <w:rsid w:val="003445CE"/>
    <w:rsid w:val="0037273D"/>
    <w:rsid w:val="003762F7"/>
    <w:rsid w:val="00391F0D"/>
    <w:rsid w:val="00397718"/>
    <w:rsid w:val="003E2507"/>
    <w:rsid w:val="003F7C97"/>
    <w:rsid w:val="004157E3"/>
    <w:rsid w:val="004438CB"/>
    <w:rsid w:val="0045594B"/>
    <w:rsid w:val="0045733F"/>
    <w:rsid w:val="00465A79"/>
    <w:rsid w:val="00481CB5"/>
    <w:rsid w:val="00491B41"/>
    <w:rsid w:val="0049762E"/>
    <w:rsid w:val="004B3BA1"/>
    <w:rsid w:val="004C4AFB"/>
    <w:rsid w:val="004C52B9"/>
    <w:rsid w:val="004D60AA"/>
    <w:rsid w:val="0052039F"/>
    <w:rsid w:val="00554765"/>
    <w:rsid w:val="005663C2"/>
    <w:rsid w:val="00577D3F"/>
    <w:rsid w:val="00583625"/>
    <w:rsid w:val="00593268"/>
    <w:rsid w:val="00594526"/>
    <w:rsid w:val="005B3154"/>
    <w:rsid w:val="005D2D09"/>
    <w:rsid w:val="0061127F"/>
    <w:rsid w:val="006328B6"/>
    <w:rsid w:val="006425C9"/>
    <w:rsid w:val="00667061"/>
    <w:rsid w:val="00675AE5"/>
    <w:rsid w:val="0069053D"/>
    <w:rsid w:val="006B4A03"/>
    <w:rsid w:val="006D5A19"/>
    <w:rsid w:val="006E4E49"/>
    <w:rsid w:val="0071295B"/>
    <w:rsid w:val="00722A6B"/>
    <w:rsid w:val="00750E4F"/>
    <w:rsid w:val="00752A4E"/>
    <w:rsid w:val="00753D43"/>
    <w:rsid w:val="0076012A"/>
    <w:rsid w:val="007A5BEB"/>
    <w:rsid w:val="007C3F1A"/>
    <w:rsid w:val="007F3011"/>
    <w:rsid w:val="00805226"/>
    <w:rsid w:val="00806A2A"/>
    <w:rsid w:val="0084643E"/>
    <w:rsid w:val="00852E95"/>
    <w:rsid w:val="0088341A"/>
    <w:rsid w:val="008A3B94"/>
    <w:rsid w:val="008C5481"/>
    <w:rsid w:val="00906752"/>
    <w:rsid w:val="00914901"/>
    <w:rsid w:val="009626DE"/>
    <w:rsid w:val="009727BE"/>
    <w:rsid w:val="00993B87"/>
    <w:rsid w:val="009A6628"/>
    <w:rsid w:val="009A6B5E"/>
    <w:rsid w:val="009B5439"/>
    <w:rsid w:val="009C47DD"/>
    <w:rsid w:val="009D6E5F"/>
    <w:rsid w:val="009F0EA9"/>
    <w:rsid w:val="00A00F62"/>
    <w:rsid w:val="00A23E30"/>
    <w:rsid w:val="00A375EB"/>
    <w:rsid w:val="00A4128C"/>
    <w:rsid w:val="00A45FE8"/>
    <w:rsid w:val="00A52135"/>
    <w:rsid w:val="00A97C46"/>
    <w:rsid w:val="00AA5A36"/>
    <w:rsid w:val="00AB44C6"/>
    <w:rsid w:val="00AC51BF"/>
    <w:rsid w:val="00AD5F58"/>
    <w:rsid w:val="00AF32C7"/>
    <w:rsid w:val="00B01C56"/>
    <w:rsid w:val="00B068CE"/>
    <w:rsid w:val="00B21AC5"/>
    <w:rsid w:val="00B240E9"/>
    <w:rsid w:val="00B248A3"/>
    <w:rsid w:val="00B41DAF"/>
    <w:rsid w:val="00B82741"/>
    <w:rsid w:val="00B95223"/>
    <w:rsid w:val="00BC7232"/>
    <w:rsid w:val="00BD3E81"/>
    <w:rsid w:val="00BE02C9"/>
    <w:rsid w:val="00BE2730"/>
    <w:rsid w:val="00BF2627"/>
    <w:rsid w:val="00BF5397"/>
    <w:rsid w:val="00C50B31"/>
    <w:rsid w:val="00C5629B"/>
    <w:rsid w:val="00CB172E"/>
    <w:rsid w:val="00CF4E90"/>
    <w:rsid w:val="00D33B6B"/>
    <w:rsid w:val="00D3617A"/>
    <w:rsid w:val="00D51F38"/>
    <w:rsid w:val="00D64DB9"/>
    <w:rsid w:val="00D704C4"/>
    <w:rsid w:val="00D83873"/>
    <w:rsid w:val="00D9419B"/>
    <w:rsid w:val="00DB46F4"/>
    <w:rsid w:val="00DC177E"/>
    <w:rsid w:val="00DD1C0D"/>
    <w:rsid w:val="00DF362A"/>
    <w:rsid w:val="00DF4524"/>
    <w:rsid w:val="00E919B8"/>
    <w:rsid w:val="00EE1EE1"/>
    <w:rsid w:val="00EF08F3"/>
    <w:rsid w:val="00F00073"/>
    <w:rsid w:val="00F16A98"/>
    <w:rsid w:val="00F432AE"/>
    <w:rsid w:val="00F436E5"/>
    <w:rsid w:val="00F464AF"/>
    <w:rsid w:val="00F66E2A"/>
    <w:rsid w:val="00F71A45"/>
    <w:rsid w:val="00F8493D"/>
    <w:rsid w:val="00F92E01"/>
    <w:rsid w:val="00F93C43"/>
    <w:rsid w:val="00FB61BA"/>
    <w:rsid w:val="00FD7C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C591"/>
  <w15:docId w15:val="{E3E85B9A-C0D9-47DC-B32C-3BED5DDE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3F1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link w:val="Titolo3Carattere"/>
    <w:uiPriority w:val="1"/>
    <w:qFormat/>
    <w:rsid w:val="007C3F1A"/>
    <w:pPr>
      <w:widowControl w:val="0"/>
      <w:ind w:left="660"/>
      <w:outlineLvl w:val="2"/>
    </w:pPr>
    <w:rPr>
      <w:rFonts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7C3F1A"/>
    <w:pPr>
      <w:spacing w:after="0" w:line="240" w:lineRule="auto"/>
    </w:pPr>
    <w:rPr>
      <w:rFonts w:ascii="Calibri" w:eastAsia="Calibri" w:hAnsi="Calibri" w:cs="Times New Roman"/>
    </w:rPr>
  </w:style>
  <w:style w:type="character" w:customStyle="1" w:styleId="Titolo3Carattere">
    <w:name w:val="Titolo 3 Carattere"/>
    <w:basedOn w:val="Carpredefinitoparagrafo"/>
    <w:link w:val="Titolo3"/>
    <w:uiPriority w:val="1"/>
    <w:rsid w:val="007C3F1A"/>
    <w:rPr>
      <w:rFonts w:ascii="Times New Roman" w:eastAsia="Times New Roman" w:hAnsi="Times New Roman"/>
      <w:b/>
      <w:bCs/>
      <w:sz w:val="24"/>
      <w:szCs w:val="24"/>
      <w:lang w:val="en-US"/>
    </w:rPr>
  </w:style>
  <w:style w:type="paragraph" w:styleId="Corpotesto">
    <w:name w:val="Body Text"/>
    <w:basedOn w:val="Normale"/>
    <w:link w:val="CorpotestoCarattere"/>
    <w:uiPriority w:val="1"/>
    <w:qFormat/>
    <w:rsid w:val="007C3F1A"/>
    <w:pPr>
      <w:widowControl w:val="0"/>
      <w:spacing w:before="1"/>
      <w:ind w:left="232"/>
    </w:pPr>
    <w:rPr>
      <w:rFonts w:cstheme="minorBidi"/>
      <w:lang w:val="en-US" w:eastAsia="en-US"/>
    </w:rPr>
  </w:style>
  <w:style w:type="character" w:customStyle="1" w:styleId="CorpotestoCarattere">
    <w:name w:val="Corpo testo Carattere"/>
    <w:basedOn w:val="Carpredefinitoparagrafo"/>
    <w:link w:val="Corpotesto"/>
    <w:uiPriority w:val="1"/>
    <w:rsid w:val="007C3F1A"/>
    <w:rPr>
      <w:rFonts w:ascii="Times New Roman" w:eastAsia="Times New Roman" w:hAnsi="Times New Roman"/>
      <w:sz w:val="24"/>
      <w:szCs w:val="24"/>
      <w:lang w:val="en-US"/>
    </w:rPr>
  </w:style>
  <w:style w:type="paragraph" w:styleId="Paragrafoelenco">
    <w:name w:val="List Paragraph"/>
    <w:basedOn w:val="Normale"/>
    <w:uiPriority w:val="1"/>
    <w:qFormat/>
    <w:rsid w:val="007C3F1A"/>
    <w:pPr>
      <w:widowControl w:val="0"/>
    </w:pPr>
    <w:rPr>
      <w:rFonts w:asciiTheme="minorHAnsi" w:eastAsiaTheme="minorHAnsi" w:hAnsiTheme="minorHAnsi" w:cstheme="minorBidi"/>
      <w:sz w:val="22"/>
      <w:szCs w:val="22"/>
      <w:lang w:val="en-US" w:eastAsia="en-US"/>
    </w:rPr>
  </w:style>
  <w:style w:type="paragraph" w:customStyle="1" w:styleId="Default">
    <w:name w:val="Default"/>
    <w:rsid w:val="00DF362A"/>
    <w:pPr>
      <w:widowControl w:val="0"/>
      <w:autoSpaceDE w:val="0"/>
      <w:autoSpaceDN w:val="0"/>
      <w:adjustRightInd w:val="0"/>
      <w:spacing w:after="0" w:line="240" w:lineRule="auto"/>
    </w:pPr>
    <w:rPr>
      <w:rFonts w:ascii="Times" w:eastAsia="Times New Roman" w:hAnsi="Times" w:cs="Times"/>
      <w:color w:val="000000"/>
      <w:sz w:val="24"/>
      <w:szCs w:val="24"/>
      <w:lang w:eastAsia="it-IT"/>
    </w:rPr>
  </w:style>
  <w:style w:type="paragraph" w:customStyle="1" w:styleId="CM91">
    <w:name w:val="CM91"/>
    <w:basedOn w:val="Default"/>
    <w:next w:val="Default"/>
    <w:rsid w:val="00DF362A"/>
    <w:pPr>
      <w:spacing w:after="75"/>
    </w:pPr>
    <w:rPr>
      <w:color w:val="auto"/>
    </w:rPr>
  </w:style>
  <w:style w:type="paragraph" w:styleId="Intestazione">
    <w:name w:val="header"/>
    <w:basedOn w:val="Normale"/>
    <w:link w:val="IntestazioneCarattere"/>
    <w:uiPriority w:val="99"/>
    <w:unhideWhenUsed/>
    <w:rsid w:val="000A3C75"/>
    <w:pPr>
      <w:tabs>
        <w:tab w:val="center" w:pos="4819"/>
        <w:tab w:val="right" w:pos="9638"/>
      </w:tabs>
    </w:pPr>
  </w:style>
  <w:style w:type="character" w:customStyle="1" w:styleId="IntestazioneCarattere">
    <w:name w:val="Intestazione Carattere"/>
    <w:basedOn w:val="Carpredefinitoparagrafo"/>
    <w:link w:val="Intestazione"/>
    <w:uiPriority w:val="99"/>
    <w:rsid w:val="000A3C7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A3C75"/>
    <w:pPr>
      <w:tabs>
        <w:tab w:val="center" w:pos="4819"/>
        <w:tab w:val="right" w:pos="9638"/>
      </w:tabs>
    </w:pPr>
  </w:style>
  <w:style w:type="character" w:customStyle="1" w:styleId="PidipaginaCarattere">
    <w:name w:val="Piè di pagina Carattere"/>
    <w:basedOn w:val="Carpredefinitoparagrafo"/>
    <w:link w:val="Pidipagina"/>
    <w:uiPriority w:val="99"/>
    <w:rsid w:val="000A3C7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B5F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5FFE"/>
    <w:rPr>
      <w:rFonts w:ascii="Tahoma" w:eastAsia="Times New Roman" w:hAnsi="Tahoma" w:cs="Tahoma"/>
      <w:sz w:val="16"/>
      <w:szCs w:val="16"/>
      <w:lang w:eastAsia="it-IT"/>
    </w:rPr>
  </w:style>
  <w:style w:type="character" w:customStyle="1" w:styleId="classealu">
    <w:name w:val="classe_alu"/>
    <w:basedOn w:val="Carpredefinitoparagrafo"/>
    <w:rsid w:val="00A97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F9BC-F011-481E-AB42-A57C84EC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1572</Words>
  <Characters>8963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1</cp:revision>
  <cp:lastPrinted>2016-12-13T08:33:00Z</cp:lastPrinted>
  <dcterms:created xsi:type="dcterms:W3CDTF">2020-12-16T07:41:00Z</dcterms:created>
  <dcterms:modified xsi:type="dcterms:W3CDTF">2021-02-11T09:40:00Z</dcterms:modified>
</cp:coreProperties>
</file>